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1F" w:rsidRPr="0098371F" w:rsidRDefault="005B76E4" w:rsidP="0098371F">
      <w:pPr>
        <w:pStyle w:val="NormalWeb"/>
        <w:shd w:val="clear" w:color="auto" w:fill="FFFFFF"/>
        <w:spacing w:before="120" w:beforeAutospacing="0" w:after="120" w:afterAutospacing="0" w:line="360" w:lineRule="atLeast"/>
        <w:rPr>
          <w:rFonts w:ascii="Helvetica" w:hAnsi="Helvetica" w:cs="Arial"/>
          <w:b/>
          <w:color w:val="333333"/>
          <w:sz w:val="32"/>
          <w:szCs w:val="32"/>
          <w:u w:val="single"/>
        </w:rPr>
      </w:pPr>
      <w:r>
        <w:rPr>
          <w:rFonts w:ascii="Helvetica" w:hAnsi="Helvetica" w:cs="Arial"/>
          <w:b/>
          <w:color w:val="333333"/>
          <w:sz w:val="32"/>
          <w:szCs w:val="32"/>
          <w:u w:val="single"/>
        </w:rPr>
        <w:t xml:space="preserve">LATERAL EPICONDYLITIS </w:t>
      </w:r>
      <w:r w:rsidR="0098371F" w:rsidRPr="0098371F">
        <w:rPr>
          <w:rFonts w:ascii="Helvetica" w:hAnsi="Helvetica" w:cs="Arial"/>
          <w:b/>
          <w:color w:val="333333"/>
          <w:sz w:val="32"/>
          <w:szCs w:val="32"/>
          <w:u w:val="single"/>
        </w:rPr>
        <w:t xml:space="preserve">PAIN </w:t>
      </w:r>
      <w:r>
        <w:rPr>
          <w:rFonts w:ascii="Helvetica" w:hAnsi="Helvetica" w:cs="Arial"/>
          <w:b/>
          <w:color w:val="333333"/>
          <w:sz w:val="32"/>
          <w:szCs w:val="32"/>
          <w:u w:val="single"/>
        </w:rPr>
        <w:t>(TENNIS ELBOW) &amp;</w:t>
      </w:r>
      <w:r w:rsidR="0098371F" w:rsidRPr="0098371F">
        <w:rPr>
          <w:rFonts w:ascii="Helvetica" w:hAnsi="Helvetica" w:cs="Arial"/>
          <w:b/>
          <w:color w:val="333333"/>
          <w:sz w:val="32"/>
          <w:szCs w:val="32"/>
          <w:u w:val="single"/>
        </w:rPr>
        <w:t xml:space="preserve"> REHABILITATION</w:t>
      </w:r>
    </w:p>
    <w:p w:rsidR="0098371F" w:rsidRDefault="0098371F">
      <w:pPr>
        <w:rPr>
          <w:b/>
          <w:u w:val="single"/>
        </w:rPr>
      </w:pPr>
    </w:p>
    <w:p w:rsidR="00471AB5" w:rsidRDefault="00D05509">
      <w:pPr>
        <w:rPr>
          <w:b/>
          <w:u w:val="single"/>
        </w:rPr>
      </w:pPr>
      <w:r w:rsidRPr="00D05509">
        <w:rPr>
          <w:b/>
          <w:u w:val="single"/>
        </w:rPr>
        <w:t>WHAT IS TENNIS ELBOW?</w:t>
      </w:r>
    </w:p>
    <w:p w:rsidR="00290DA2" w:rsidRPr="00471AB5" w:rsidRDefault="00471AB5" w:rsidP="0098371F">
      <w:pPr>
        <w:jc w:val="both"/>
        <w:rPr>
          <w:b/>
          <w:u w:val="single"/>
        </w:rPr>
      </w:pPr>
      <w:proofErr w:type="gramStart"/>
      <w:r>
        <w:t>A</w:t>
      </w:r>
      <w:r w:rsidR="0045081B">
        <w:t>n injury to the muscles and tendons on the outside of the el</w:t>
      </w:r>
      <w:r>
        <w:t>bow.</w:t>
      </w:r>
      <w:proofErr w:type="gramEnd"/>
      <w:r>
        <w:t xml:space="preserve"> It </w:t>
      </w:r>
      <w:r w:rsidR="0045081B">
        <w:t>results from overuse or repetitive stress. The narrowing of</w:t>
      </w:r>
      <w:r w:rsidR="0098371F">
        <w:t xml:space="preserve"> the muscle bellies of the fore</w:t>
      </w:r>
      <w:r w:rsidR="0045081B">
        <w:t>a</w:t>
      </w:r>
      <w:r w:rsidR="0098371F">
        <w:t>r</w:t>
      </w:r>
      <w:r w:rsidR="0045081B">
        <w:t xml:space="preserve">m as they merge into form tendons creates focused pressure where they insert </w:t>
      </w:r>
      <w:r>
        <w:t>into the tendon. In turn a</w:t>
      </w:r>
      <w:r w:rsidR="0045081B">
        <w:t xml:space="preserve"> small tear in some of the tendon fibres </w:t>
      </w:r>
      <w:r>
        <w:t xml:space="preserve">can </w:t>
      </w:r>
      <w:proofErr w:type="gramStart"/>
      <w:r>
        <w:t>occur</w:t>
      </w:r>
      <w:proofErr w:type="gramEnd"/>
      <w:r>
        <w:t xml:space="preserve"> which can result in</w:t>
      </w:r>
      <w:r w:rsidR="0045081B">
        <w:t xml:space="preserve"> larger tear</w:t>
      </w:r>
      <w:r>
        <w:t>s</w:t>
      </w:r>
      <w:r w:rsidR="0045081B">
        <w:t>. The body attempts to settle this but as repetitive stress is applied there is</w:t>
      </w:r>
      <w:r w:rsidR="00CF4303">
        <w:t xml:space="preserve"> disarray in the lay down of the collagen fibres that compile the tendon. Inflammation will be present in acute episodes but usually the pain is due to </w:t>
      </w:r>
      <w:r w:rsidR="0045081B">
        <w:t>‘</w:t>
      </w:r>
      <w:proofErr w:type="spellStart"/>
      <w:r w:rsidR="00CF4303">
        <w:t>neovascula</w:t>
      </w:r>
      <w:r w:rsidR="005F4384">
        <w:t>r</w:t>
      </w:r>
      <w:r w:rsidR="00CF4303">
        <w:t>ization</w:t>
      </w:r>
      <w:proofErr w:type="spellEnd"/>
      <w:r w:rsidR="0045081B">
        <w:t>’</w:t>
      </w:r>
      <w:r w:rsidR="00CF4303">
        <w:t xml:space="preserve"> </w:t>
      </w:r>
      <w:r w:rsidR="0045081B">
        <w:t>(</w:t>
      </w:r>
      <w:r w:rsidR="00CF4303">
        <w:t>development of nerve endings and blood vessels into the tendon which are not norm</w:t>
      </w:r>
      <w:r w:rsidR="00D05509">
        <w:t>ally there</w:t>
      </w:r>
      <w:r w:rsidR="0045081B">
        <w:t>)</w:t>
      </w:r>
      <w:r w:rsidR="00D05509">
        <w:t>. The nerve endings c</w:t>
      </w:r>
      <w:r w:rsidR="00CF4303">
        <w:t>reate the pain you feel.</w:t>
      </w:r>
    </w:p>
    <w:p w:rsidR="00471AB5" w:rsidRDefault="0045081B" w:rsidP="0098371F">
      <w:pPr>
        <w:jc w:val="both"/>
        <w:rPr>
          <w:b/>
          <w:u w:val="single"/>
        </w:rPr>
      </w:pPr>
      <w:proofErr w:type="gramStart"/>
      <w:r w:rsidRPr="0045081B">
        <w:rPr>
          <w:b/>
          <w:u w:val="single"/>
        </w:rPr>
        <w:t>CAUSE?</w:t>
      </w:r>
      <w:proofErr w:type="gramEnd"/>
    </w:p>
    <w:p w:rsidR="0045081B" w:rsidRPr="00471AB5" w:rsidRDefault="0045081B" w:rsidP="0098371F">
      <w:pPr>
        <w:jc w:val="both"/>
        <w:rPr>
          <w:b/>
          <w:u w:val="single"/>
        </w:rPr>
      </w:pPr>
      <w:r>
        <w:t>The muscles that are involved in wrist extension</w:t>
      </w:r>
      <w:r w:rsidR="0098371F">
        <w:t xml:space="preserve"> all</w:t>
      </w:r>
      <w:r>
        <w:t xml:space="preserve"> insert into the outside of your elbow</w:t>
      </w:r>
      <w:r w:rsidR="00E1567B">
        <w:t xml:space="preserve"> (lateral </w:t>
      </w:r>
      <w:proofErr w:type="spellStart"/>
      <w:r w:rsidR="00E1567B">
        <w:t>epicondyle</w:t>
      </w:r>
      <w:proofErr w:type="spellEnd"/>
      <w:r w:rsidR="00E1567B">
        <w:t>)</w:t>
      </w:r>
      <w:r>
        <w:t xml:space="preserve">. </w:t>
      </w:r>
      <w:r w:rsidR="0098371F">
        <w:t>It is an o</w:t>
      </w:r>
      <w:r>
        <w:t>veruse</w:t>
      </w:r>
      <w:r w:rsidR="0098371F">
        <w:t xml:space="preserve"> or repetitive use</w:t>
      </w:r>
      <w:r>
        <w:t xml:space="preserve"> of the</w:t>
      </w:r>
      <w:r w:rsidR="0098371F">
        <w:t>se</w:t>
      </w:r>
      <w:r>
        <w:t xml:space="preserve"> muscles </w:t>
      </w:r>
      <w:r w:rsidR="0098371F">
        <w:t xml:space="preserve">which </w:t>
      </w:r>
      <w:r>
        <w:t>create</w:t>
      </w:r>
      <w:r w:rsidR="0098371F">
        <w:t>s</w:t>
      </w:r>
      <w:r>
        <w:t xml:space="preserve"> the problem, particularly extensor </w:t>
      </w:r>
      <w:proofErr w:type="spellStart"/>
      <w:r>
        <w:t>carpi</w:t>
      </w:r>
      <w:proofErr w:type="spellEnd"/>
      <w:r>
        <w:t xml:space="preserve"> </w:t>
      </w:r>
      <w:proofErr w:type="spellStart"/>
      <w:r>
        <w:t>radialis</w:t>
      </w:r>
      <w:proofErr w:type="spellEnd"/>
      <w:r>
        <w:t xml:space="preserve"> </w:t>
      </w:r>
      <w:proofErr w:type="spellStart"/>
      <w:r>
        <w:t>brevis</w:t>
      </w:r>
      <w:proofErr w:type="spellEnd"/>
      <w:r>
        <w:t>. Repetitive a</w:t>
      </w:r>
      <w:r w:rsidR="00471AB5">
        <w:t>ctions such as wringing clothes</w:t>
      </w:r>
      <w:r>
        <w:t>, use of hand held tools</w:t>
      </w:r>
      <w:r w:rsidR="002D046E">
        <w:t xml:space="preserve"> e.g. screwdrivers all </w:t>
      </w:r>
      <w:r w:rsidR="0098371F">
        <w:t>create a heavy strain on this area</w:t>
      </w:r>
      <w:r w:rsidR="002D046E">
        <w:t>. In sport i.e. tennis the problem can result from 1 of 3 possible causes:</w:t>
      </w:r>
    </w:p>
    <w:p w:rsidR="002D046E" w:rsidRDefault="002D046E">
      <w:r w:rsidRPr="0098371F">
        <w:rPr>
          <w:b/>
        </w:rPr>
        <w:t>(1)</w:t>
      </w:r>
      <w:r>
        <w:t xml:space="preserve"> </w:t>
      </w:r>
      <w:r w:rsidR="0098371F">
        <w:t>A</w:t>
      </w:r>
      <w:r>
        <w:t xml:space="preserve"> one-handed backhand with poor technique (the ball is hit with the </w:t>
      </w:r>
      <w:r>
        <w:rPr>
          <w:rStyle w:val="highlightedsearchterm"/>
        </w:rPr>
        <w:t>f</w:t>
      </w:r>
      <w:r>
        <w:t>ront o</w:t>
      </w:r>
      <w:r>
        <w:rPr>
          <w:rStyle w:val="highlightedsearchterm"/>
        </w:rPr>
        <w:t>f</w:t>
      </w:r>
      <w:r>
        <w:t xml:space="preserve"> the shoulder up and power generated </w:t>
      </w:r>
      <w:r>
        <w:rPr>
          <w:rStyle w:val="highlightedsearchterm"/>
        </w:rPr>
        <w:t>f</w:t>
      </w:r>
      <w:r>
        <w:t xml:space="preserve">rom the </w:t>
      </w:r>
      <w:r>
        <w:rPr>
          <w:rStyle w:val="highlightedsearchterm"/>
        </w:rPr>
        <w:t>f</w:t>
      </w:r>
      <w:r>
        <w:t xml:space="preserve">orearm muscles), </w:t>
      </w:r>
    </w:p>
    <w:p w:rsidR="002D046E" w:rsidRDefault="002D046E">
      <w:r w:rsidRPr="0098371F">
        <w:rPr>
          <w:b/>
        </w:rPr>
        <w:t>(2)</w:t>
      </w:r>
      <w:r>
        <w:t xml:space="preserve"> </w:t>
      </w:r>
      <w:r w:rsidR="0098371F">
        <w:t>A</w:t>
      </w:r>
      <w:r>
        <w:t xml:space="preserve"> late </w:t>
      </w:r>
      <w:r>
        <w:rPr>
          <w:rStyle w:val="highlightedsearchterm"/>
        </w:rPr>
        <w:t>f</w:t>
      </w:r>
      <w:r>
        <w:t xml:space="preserve">orehand swing preparation with resulting wrist snap to bring the racquet head perpendicular to the ball, or </w:t>
      </w:r>
    </w:p>
    <w:p w:rsidR="002D046E" w:rsidRPr="0045081B" w:rsidRDefault="002D046E">
      <w:r w:rsidRPr="0098371F">
        <w:rPr>
          <w:b/>
        </w:rPr>
        <w:t>(3)</w:t>
      </w:r>
      <w:r>
        <w:t xml:space="preserve"> </w:t>
      </w:r>
      <w:r w:rsidR="0098371F">
        <w:t>W</w:t>
      </w:r>
      <w:r>
        <w:t xml:space="preserve">hile serving, the ball is hit with </w:t>
      </w:r>
      <w:r>
        <w:rPr>
          <w:rStyle w:val="highlightedsearchterm"/>
        </w:rPr>
        <w:t>f</w:t>
      </w:r>
      <w:r>
        <w:t xml:space="preserve">ull power and speed with wrist </w:t>
      </w:r>
      <w:proofErr w:type="spellStart"/>
      <w:r>
        <w:t>pronation</w:t>
      </w:r>
      <w:proofErr w:type="spellEnd"/>
      <w:r>
        <w:t xml:space="preserve"> (palm turned downward) and wrist snap which increases the stress on the already taught extensor tendons.</w:t>
      </w:r>
    </w:p>
    <w:p w:rsidR="00D05509" w:rsidRDefault="002D046E" w:rsidP="00E44264">
      <w:pPr>
        <w:jc w:val="both"/>
      </w:pPr>
      <w:r>
        <w:t xml:space="preserve">The problem is likely to occur if you have unfit forearm muscles and all of a sudden load the muscles excessively by playing lots of tennis on holiday or starting DIY at home. Some cases, however, </w:t>
      </w:r>
      <w:r w:rsidR="00E44264">
        <w:t xml:space="preserve">it can </w:t>
      </w:r>
      <w:r>
        <w:t>happen for no reason.</w:t>
      </w:r>
    </w:p>
    <w:p w:rsidR="00471AB5" w:rsidRDefault="002D046E" w:rsidP="00471AB5">
      <w:pPr>
        <w:rPr>
          <w:b/>
          <w:u w:val="single"/>
        </w:rPr>
      </w:pPr>
      <w:r w:rsidRPr="002D046E">
        <w:rPr>
          <w:b/>
          <w:u w:val="single"/>
        </w:rPr>
        <w:t>SIGNS AND SYMPTOMS</w:t>
      </w:r>
    </w:p>
    <w:tbl>
      <w:tblPr>
        <w:tblStyle w:val="TableGrid"/>
        <w:tblW w:w="10207" w:type="dxa"/>
        <w:tblInd w:w="-601" w:type="dxa"/>
        <w:tblLook w:val="04A0"/>
      </w:tblPr>
      <w:tblGrid>
        <w:gridCol w:w="5387"/>
        <w:gridCol w:w="4820"/>
      </w:tblGrid>
      <w:tr w:rsidR="00471AB5" w:rsidTr="00E1567B">
        <w:tc>
          <w:tcPr>
            <w:tcW w:w="5387" w:type="dxa"/>
          </w:tcPr>
          <w:p w:rsidR="00471AB5" w:rsidRDefault="00471AB5" w:rsidP="00471AB5">
            <w:pPr>
              <w:rPr>
                <w:b/>
                <w:u w:val="single"/>
              </w:rPr>
            </w:pPr>
            <w:r>
              <w:rPr>
                <w:b/>
                <w:u w:val="single"/>
              </w:rPr>
              <w:t>GENERAL</w:t>
            </w:r>
          </w:p>
        </w:tc>
        <w:tc>
          <w:tcPr>
            <w:tcW w:w="4820" w:type="dxa"/>
          </w:tcPr>
          <w:p w:rsidR="00471AB5" w:rsidRDefault="00471AB5" w:rsidP="00471AB5">
            <w:pPr>
              <w:rPr>
                <w:b/>
                <w:u w:val="single"/>
              </w:rPr>
            </w:pPr>
            <w:r>
              <w:rPr>
                <w:b/>
                <w:u w:val="single"/>
              </w:rPr>
              <w:t>SPECIFIC</w:t>
            </w:r>
          </w:p>
        </w:tc>
      </w:tr>
      <w:tr w:rsidR="00471AB5" w:rsidTr="00E1567B">
        <w:trPr>
          <w:trHeight w:val="698"/>
        </w:trPr>
        <w:tc>
          <w:tcPr>
            <w:tcW w:w="5387" w:type="dxa"/>
          </w:tcPr>
          <w:p w:rsidR="00471AB5" w:rsidRPr="0047148B" w:rsidRDefault="0047148B" w:rsidP="00471AB5">
            <w:pPr>
              <w:pStyle w:val="ListParagraph"/>
              <w:numPr>
                <w:ilvl w:val="0"/>
                <w:numId w:val="6"/>
              </w:numPr>
              <w:rPr>
                <w:rFonts w:cs="Times New Roman"/>
                <w:b/>
                <w:u w:val="single"/>
              </w:rPr>
            </w:pPr>
            <w:r>
              <w:rPr>
                <w:rFonts w:eastAsia="Times New Roman" w:cs="Times New Roman"/>
                <w:sz w:val="24"/>
                <w:szCs w:val="24"/>
                <w:lang w:eastAsia="en-GB"/>
              </w:rPr>
              <w:t>D</w:t>
            </w:r>
            <w:r w:rsidR="00471AB5" w:rsidRPr="00471AB5">
              <w:rPr>
                <w:rFonts w:eastAsia="Times New Roman" w:cs="Times New Roman"/>
                <w:sz w:val="24"/>
                <w:szCs w:val="24"/>
                <w:lang w:eastAsia="en-GB"/>
              </w:rPr>
              <w:t>ifficulty holding onto, pinching, or gripping objects</w:t>
            </w:r>
            <w:r w:rsidR="00753E02">
              <w:rPr>
                <w:rFonts w:eastAsia="Times New Roman" w:cs="Times New Roman"/>
                <w:sz w:val="24"/>
                <w:szCs w:val="24"/>
                <w:lang w:eastAsia="en-GB"/>
              </w:rPr>
              <w:t>. P</w:t>
            </w:r>
            <w:r w:rsidR="00753E02" w:rsidRPr="00471AB5">
              <w:rPr>
                <w:rFonts w:eastAsia="Times New Roman" w:cs="Times New Roman"/>
                <w:sz w:val="24"/>
                <w:szCs w:val="24"/>
                <w:lang w:eastAsia="en-GB"/>
              </w:rPr>
              <w:t>oint tenderness at or near the insertion sites of the muscles of the lateral elbow</w:t>
            </w:r>
          </w:p>
        </w:tc>
        <w:tc>
          <w:tcPr>
            <w:tcW w:w="4820" w:type="dxa"/>
          </w:tcPr>
          <w:p w:rsidR="0047148B" w:rsidRPr="0047148B" w:rsidRDefault="00471AB5" w:rsidP="0047148B">
            <w:pPr>
              <w:pStyle w:val="ListParagraph"/>
              <w:numPr>
                <w:ilvl w:val="0"/>
                <w:numId w:val="7"/>
              </w:numPr>
              <w:spacing w:before="100" w:beforeAutospacing="1" w:after="100" w:afterAutospacing="1"/>
              <w:outlineLvl w:val="2"/>
              <w:rPr>
                <w:rFonts w:eastAsia="Times New Roman" w:cs="Times New Roman"/>
                <w:b/>
                <w:bCs/>
                <w:sz w:val="27"/>
                <w:szCs w:val="27"/>
                <w:lang w:eastAsia="en-GB"/>
              </w:rPr>
            </w:pPr>
            <w:r w:rsidRPr="00471AB5">
              <w:rPr>
                <w:rFonts w:eastAsia="Times New Roman" w:cs="Times New Roman"/>
                <w:bCs/>
                <w:sz w:val="24"/>
                <w:szCs w:val="24"/>
                <w:lang w:eastAsia="en-GB"/>
              </w:rPr>
              <w:t>Painful wrist extension</w:t>
            </w:r>
          </w:p>
        </w:tc>
      </w:tr>
      <w:tr w:rsidR="00471AB5" w:rsidTr="00E1567B">
        <w:tc>
          <w:tcPr>
            <w:tcW w:w="5387" w:type="dxa"/>
          </w:tcPr>
          <w:p w:rsidR="00471AB5" w:rsidRPr="0047148B" w:rsidRDefault="0047148B" w:rsidP="00471AB5">
            <w:pPr>
              <w:pStyle w:val="ListParagraph"/>
              <w:numPr>
                <w:ilvl w:val="0"/>
                <w:numId w:val="6"/>
              </w:numPr>
              <w:rPr>
                <w:rFonts w:cs="Times New Roman"/>
                <w:b/>
                <w:u w:val="single"/>
              </w:rPr>
            </w:pPr>
            <w:r>
              <w:rPr>
                <w:rFonts w:eastAsia="Times New Roman" w:cs="Times New Roman"/>
                <w:sz w:val="24"/>
                <w:szCs w:val="24"/>
                <w:lang w:eastAsia="en-GB"/>
              </w:rPr>
              <w:t>P</w:t>
            </w:r>
            <w:r w:rsidR="00471AB5" w:rsidRPr="00471AB5">
              <w:rPr>
                <w:rFonts w:eastAsia="Times New Roman" w:cs="Times New Roman"/>
                <w:sz w:val="24"/>
                <w:szCs w:val="24"/>
                <w:lang w:eastAsia="en-GB"/>
              </w:rPr>
              <w:t>ain, stiffness, or insufficient elbow and hand movement</w:t>
            </w:r>
            <w:r>
              <w:rPr>
                <w:rFonts w:eastAsia="Times New Roman" w:cs="Times New Roman"/>
                <w:sz w:val="24"/>
                <w:szCs w:val="24"/>
                <w:lang w:eastAsia="en-GB"/>
              </w:rPr>
              <w:t>.</w:t>
            </w:r>
          </w:p>
        </w:tc>
        <w:tc>
          <w:tcPr>
            <w:tcW w:w="4820" w:type="dxa"/>
          </w:tcPr>
          <w:p w:rsidR="00471AB5" w:rsidRPr="0047148B" w:rsidRDefault="00471AB5" w:rsidP="0047148B">
            <w:pPr>
              <w:pStyle w:val="ListParagraph"/>
              <w:numPr>
                <w:ilvl w:val="0"/>
                <w:numId w:val="7"/>
              </w:numPr>
              <w:spacing w:before="100" w:beforeAutospacing="1" w:after="100" w:afterAutospacing="1"/>
              <w:outlineLvl w:val="2"/>
              <w:rPr>
                <w:rFonts w:eastAsia="Times New Roman" w:cs="Times New Roman"/>
                <w:b/>
                <w:bCs/>
                <w:sz w:val="27"/>
                <w:szCs w:val="27"/>
                <w:lang w:eastAsia="en-GB"/>
              </w:rPr>
            </w:pPr>
            <w:r w:rsidRPr="00471AB5">
              <w:rPr>
                <w:rFonts w:eastAsia="Times New Roman" w:cs="Times New Roman"/>
                <w:bCs/>
                <w:sz w:val="24"/>
                <w:szCs w:val="24"/>
                <w:lang w:eastAsia="en-GB"/>
              </w:rPr>
              <w:t>Painful radial deviation (movement towards little finger)</w:t>
            </w:r>
          </w:p>
        </w:tc>
      </w:tr>
      <w:tr w:rsidR="00471AB5" w:rsidTr="00E1567B">
        <w:tc>
          <w:tcPr>
            <w:tcW w:w="5387" w:type="dxa"/>
          </w:tcPr>
          <w:p w:rsidR="00471AB5" w:rsidRPr="00753E02" w:rsidRDefault="0047148B" w:rsidP="00753E02">
            <w:pPr>
              <w:pStyle w:val="ListParagraph"/>
              <w:numPr>
                <w:ilvl w:val="0"/>
                <w:numId w:val="6"/>
              </w:numPr>
              <w:rPr>
                <w:rFonts w:cs="Times New Roman"/>
                <w:b/>
                <w:u w:val="single"/>
              </w:rPr>
            </w:pPr>
            <w:r>
              <w:rPr>
                <w:rFonts w:eastAsia="Times New Roman" w:cs="Times New Roman"/>
                <w:sz w:val="24"/>
                <w:szCs w:val="24"/>
                <w:lang w:eastAsia="en-GB"/>
              </w:rPr>
              <w:t>F</w:t>
            </w:r>
            <w:r w:rsidR="00471AB5" w:rsidRPr="00471AB5">
              <w:rPr>
                <w:rFonts w:eastAsia="Times New Roman" w:cs="Times New Roman"/>
                <w:sz w:val="24"/>
                <w:szCs w:val="24"/>
                <w:lang w:eastAsia="en-GB"/>
              </w:rPr>
              <w:t xml:space="preserve">orearm muscle tightness/ insufficient forearm functional strength </w:t>
            </w:r>
          </w:p>
        </w:tc>
        <w:tc>
          <w:tcPr>
            <w:tcW w:w="4820" w:type="dxa"/>
          </w:tcPr>
          <w:p w:rsidR="00753E02" w:rsidRDefault="00471AB5" w:rsidP="0047148B">
            <w:pPr>
              <w:pStyle w:val="ListParagraph"/>
              <w:numPr>
                <w:ilvl w:val="0"/>
                <w:numId w:val="7"/>
              </w:numPr>
              <w:spacing w:before="100" w:beforeAutospacing="1" w:after="100" w:afterAutospacing="1"/>
              <w:outlineLvl w:val="2"/>
              <w:rPr>
                <w:rFonts w:eastAsia="Times New Roman" w:cs="Times New Roman"/>
                <w:bCs/>
                <w:sz w:val="24"/>
                <w:szCs w:val="24"/>
                <w:lang w:eastAsia="en-GB"/>
              </w:rPr>
            </w:pPr>
            <w:r w:rsidRPr="002D046E">
              <w:rPr>
                <w:rFonts w:eastAsia="Times New Roman" w:cs="Times New Roman"/>
                <w:bCs/>
                <w:sz w:val="24"/>
                <w:szCs w:val="24"/>
                <w:lang w:eastAsia="en-GB"/>
              </w:rPr>
              <w:t xml:space="preserve">Localized tenderness over the tendon </w:t>
            </w:r>
          </w:p>
          <w:p w:rsidR="00471AB5" w:rsidRPr="0047148B" w:rsidRDefault="00471AB5" w:rsidP="00753E02">
            <w:pPr>
              <w:pStyle w:val="ListParagraph"/>
              <w:spacing w:before="100" w:beforeAutospacing="1" w:after="100" w:afterAutospacing="1"/>
              <w:ind w:left="360"/>
              <w:outlineLvl w:val="2"/>
              <w:rPr>
                <w:rFonts w:eastAsia="Times New Roman" w:cs="Times New Roman"/>
                <w:bCs/>
                <w:sz w:val="24"/>
                <w:szCs w:val="24"/>
                <w:lang w:eastAsia="en-GB"/>
              </w:rPr>
            </w:pPr>
            <w:proofErr w:type="gramStart"/>
            <w:r w:rsidRPr="002D046E">
              <w:rPr>
                <w:rFonts w:eastAsia="Times New Roman" w:cs="Times New Roman"/>
                <w:bCs/>
                <w:sz w:val="24"/>
                <w:szCs w:val="24"/>
                <w:lang w:eastAsia="en-GB"/>
              </w:rPr>
              <w:t>insertion</w:t>
            </w:r>
            <w:proofErr w:type="gramEnd"/>
            <w:r w:rsidRPr="002D046E">
              <w:rPr>
                <w:rFonts w:eastAsia="Times New Roman" w:cs="Times New Roman"/>
                <w:bCs/>
                <w:sz w:val="24"/>
                <w:szCs w:val="24"/>
                <w:lang w:eastAsia="en-GB"/>
              </w:rPr>
              <w:t xml:space="preserve"> of the lateral </w:t>
            </w:r>
            <w:proofErr w:type="spellStart"/>
            <w:r w:rsidRPr="002D046E">
              <w:rPr>
                <w:rFonts w:eastAsia="Times New Roman" w:cs="Times New Roman"/>
                <w:bCs/>
                <w:sz w:val="24"/>
                <w:szCs w:val="24"/>
                <w:lang w:eastAsia="en-GB"/>
              </w:rPr>
              <w:t>epicondyle</w:t>
            </w:r>
            <w:proofErr w:type="spellEnd"/>
            <w:r w:rsidRPr="002D046E">
              <w:rPr>
                <w:rFonts w:eastAsia="Times New Roman" w:cs="Times New Roman"/>
                <w:bCs/>
                <w:sz w:val="24"/>
                <w:szCs w:val="24"/>
                <w:lang w:eastAsia="en-GB"/>
              </w:rPr>
              <w:t>.</w:t>
            </w:r>
          </w:p>
        </w:tc>
      </w:tr>
    </w:tbl>
    <w:p w:rsidR="0047148B" w:rsidRDefault="0047148B" w:rsidP="002D046E">
      <w:pPr>
        <w:spacing w:after="0" w:line="240" w:lineRule="auto"/>
        <w:rPr>
          <w:rFonts w:eastAsia="Times New Roman" w:cs="Times New Roman"/>
          <w:sz w:val="24"/>
          <w:szCs w:val="24"/>
          <w:lang w:eastAsia="en-GB"/>
        </w:rPr>
      </w:pPr>
    </w:p>
    <w:p w:rsidR="002D046E" w:rsidRPr="002D046E" w:rsidRDefault="002D046E" w:rsidP="002D046E">
      <w:pPr>
        <w:spacing w:after="0" w:line="240" w:lineRule="auto"/>
        <w:rPr>
          <w:rFonts w:eastAsia="Times New Roman" w:cs="Times New Roman"/>
          <w:sz w:val="24"/>
          <w:szCs w:val="24"/>
          <w:lang w:eastAsia="en-GB"/>
        </w:rPr>
      </w:pPr>
      <w:r w:rsidRPr="002D046E">
        <w:rPr>
          <w:rFonts w:eastAsia="Times New Roman" w:cs="Times New Roman"/>
          <w:sz w:val="24"/>
          <w:szCs w:val="24"/>
          <w:lang w:eastAsia="en-GB"/>
        </w:rPr>
        <w:t>A chronic</w:t>
      </w:r>
      <w:r w:rsidR="00DC29F3">
        <w:rPr>
          <w:rFonts w:eastAsia="Times New Roman" w:cs="Times New Roman"/>
          <w:sz w:val="24"/>
          <w:szCs w:val="24"/>
          <w:lang w:eastAsia="en-GB"/>
        </w:rPr>
        <w:t xml:space="preserve"> condition</w:t>
      </w:r>
      <w:r w:rsidR="00471AB5">
        <w:rPr>
          <w:rFonts w:eastAsia="Times New Roman" w:cs="Times New Roman"/>
          <w:sz w:val="24"/>
          <w:szCs w:val="24"/>
          <w:lang w:eastAsia="en-GB"/>
        </w:rPr>
        <w:t xml:space="preserve"> can occur</w:t>
      </w:r>
      <w:r w:rsidRPr="002D046E">
        <w:rPr>
          <w:rFonts w:eastAsia="Times New Roman" w:cs="Times New Roman"/>
          <w:sz w:val="24"/>
          <w:szCs w:val="24"/>
          <w:lang w:eastAsia="en-GB"/>
        </w:rPr>
        <w:t xml:space="preserve"> if</w:t>
      </w:r>
      <w:r w:rsidR="00471AB5">
        <w:rPr>
          <w:rFonts w:eastAsia="Times New Roman" w:cs="Times New Roman"/>
          <w:sz w:val="24"/>
          <w:szCs w:val="24"/>
          <w:lang w:eastAsia="en-GB"/>
        </w:rPr>
        <w:t xml:space="preserve"> the condition is</w:t>
      </w:r>
      <w:r w:rsidRPr="002D046E">
        <w:rPr>
          <w:rFonts w:eastAsia="Times New Roman" w:cs="Times New Roman"/>
          <w:sz w:val="24"/>
          <w:szCs w:val="24"/>
          <w:lang w:eastAsia="en-GB"/>
        </w:rPr>
        <w:t xml:space="preserve"> not cared for properly. For this reason, it must be stressed that the rehabilitation process should not be progressed until you experience little or no pain at the level you are performing. Regaining full strength and flexibility is critical before returning to your previous level of sports activity. </w:t>
      </w:r>
    </w:p>
    <w:p w:rsidR="00471AB5" w:rsidRDefault="00471AB5" w:rsidP="002D046E">
      <w:pPr>
        <w:spacing w:after="0" w:line="240" w:lineRule="auto"/>
        <w:rPr>
          <w:rFonts w:eastAsia="Times New Roman" w:cs="Times New Roman"/>
          <w:bCs/>
          <w:sz w:val="24"/>
          <w:szCs w:val="24"/>
          <w:lang w:eastAsia="en-GB"/>
        </w:rPr>
      </w:pPr>
    </w:p>
    <w:p w:rsidR="002D046E" w:rsidRPr="002D046E" w:rsidRDefault="002D046E" w:rsidP="002D046E">
      <w:pPr>
        <w:spacing w:after="0" w:line="240" w:lineRule="auto"/>
        <w:rPr>
          <w:rFonts w:eastAsia="Times New Roman" w:cs="Times New Roman"/>
          <w:b/>
          <w:sz w:val="24"/>
          <w:szCs w:val="24"/>
          <w:lang w:eastAsia="en-GB"/>
        </w:rPr>
      </w:pPr>
      <w:r w:rsidRPr="00471AB5">
        <w:rPr>
          <w:rFonts w:eastAsia="Times New Roman" w:cs="Times New Roman"/>
          <w:b/>
          <w:bCs/>
          <w:sz w:val="24"/>
          <w:szCs w:val="24"/>
          <w:lang w:eastAsia="en-GB"/>
        </w:rPr>
        <w:t>PHASE 1</w:t>
      </w:r>
      <w:r w:rsidRPr="002D046E">
        <w:rPr>
          <w:rFonts w:eastAsia="Times New Roman" w:cs="Times New Roman"/>
          <w:b/>
          <w:sz w:val="24"/>
          <w:szCs w:val="24"/>
          <w:lang w:eastAsia="en-GB"/>
        </w:rPr>
        <w:t xml:space="preserve"> </w:t>
      </w:r>
    </w:p>
    <w:p w:rsidR="002D046E" w:rsidRPr="002D046E" w:rsidRDefault="002D046E" w:rsidP="0047148B">
      <w:pPr>
        <w:spacing w:after="0" w:line="240" w:lineRule="auto"/>
        <w:ind w:left="720"/>
        <w:jc w:val="both"/>
        <w:rPr>
          <w:rFonts w:eastAsia="Times New Roman" w:cs="Times New Roman"/>
          <w:sz w:val="24"/>
          <w:szCs w:val="24"/>
          <w:lang w:eastAsia="en-GB"/>
        </w:rPr>
      </w:pPr>
      <w:r w:rsidRPr="002D046E">
        <w:rPr>
          <w:rFonts w:eastAsia="Times New Roman" w:cs="Times New Roman"/>
          <w:i/>
          <w:iCs/>
          <w:sz w:val="24"/>
          <w:szCs w:val="24"/>
          <w:lang w:eastAsia="en-GB"/>
        </w:rPr>
        <w:t>Goals:</w:t>
      </w:r>
      <w:r w:rsidRPr="002D046E">
        <w:rPr>
          <w:rFonts w:eastAsia="Times New Roman" w:cs="Times New Roman"/>
          <w:sz w:val="24"/>
          <w:szCs w:val="24"/>
          <w:lang w:eastAsia="en-GB"/>
        </w:rPr>
        <w:t xml:space="preserve"> decrease inflammation and pain, promote tissue healing, and </w:t>
      </w:r>
      <w:r w:rsidR="0047148B">
        <w:rPr>
          <w:rFonts w:eastAsia="Times New Roman" w:cs="Times New Roman"/>
          <w:sz w:val="24"/>
          <w:szCs w:val="24"/>
          <w:lang w:eastAsia="en-GB"/>
        </w:rPr>
        <w:t>reverse</w:t>
      </w:r>
      <w:r w:rsidRPr="002D046E">
        <w:rPr>
          <w:rFonts w:eastAsia="Times New Roman" w:cs="Times New Roman"/>
          <w:sz w:val="24"/>
          <w:szCs w:val="24"/>
          <w:lang w:eastAsia="en-GB"/>
        </w:rPr>
        <w:t xml:space="preserve"> muscle atrophy. During the acute stage of your injury, whether the medial or lateral elbow is affected, follow the </w:t>
      </w:r>
      <w:hyperlink r:id="rId8" w:history="1">
        <w:r w:rsidRPr="002D046E">
          <w:rPr>
            <w:rFonts w:eastAsia="Times New Roman" w:cs="Times New Roman"/>
            <w:bCs/>
            <w:color w:val="0000FF"/>
            <w:sz w:val="24"/>
            <w:szCs w:val="24"/>
            <w:u w:val="single"/>
            <w:lang w:eastAsia="en-GB"/>
          </w:rPr>
          <w:t>RICE</w:t>
        </w:r>
      </w:hyperlink>
      <w:r w:rsidRPr="002D046E">
        <w:rPr>
          <w:rFonts w:eastAsia="Times New Roman" w:cs="Times New Roman"/>
          <w:sz w:val="24"/>
          <w:szCs w:val="24"/>
          <w:lang w:eastAsia="en-GB"/>
        </w:rPr>
        <w:t xml:space="preserve"> principle: </w:t>
      </w:r>
    </w:p>
    <w:p w:rsidR="002D046E" w:rsidRPr="002D046E" w:rsidRDefault="002D046E" w:rsidP="0047148B">
      <w:pPr>
        <w:spacing w:before="100" w:beforeAutospacing="1" w:after="100" w:afterAutospacing="1" w:line="240" w:lineRule="auto"/>
        <w:jc w:val="both"/>
        <w:rPr>
          <w:rFonts w:eastAsia="Times New Roman" w:cs="Times New Roman"/>
          <w:sz w:val="24"/>
          <w:szCs w:val="24"/>
          <w:lang w:eastAsia="en-GB"/>
        </w:rPr>
      </w:pPr>
      <w:r w:rsidRPr="0047148B">
        <w:rPr>
          <w:rFonts w:eastAsia="Times New Roman" w:cs="Times New Roman"/>
          <w:b/>
          <w:bCs/>
          <w:sz w:val="24"/>
          <w:szCs w:val="24"/>
          <w:lang w:eastAsia="en-GB"/>
        </w:rPr>
        <w:t>R</w:t>
      </w:r>
      <w:r w:rsidR="00471AB5" w:rsidRPr="0047148B">
        <w:rPr>
          <w:rFonts w:eastAsia="Times New Roman" w:cs="Times New Roman"/>
          <w:b/>
          <w:sz w:val="24"/>
          <w:szCs w:val="24"/>
          <w:lang w:eastAsia="en-GB"/>
        </w:rPr>
        <w:t xml:space="preserve">est </w:t>
      </w:r>
      <w:r w:rsidR="00471AB5">
        <w:rPr>
          <w:rFonts w:eastAsia="Times New Roman" w:cs="Times New Roman"/>
          <w:sz w:val="24"/>
          <w:szCs w:val="24"/>
          <w:lang w:eastAsia="en-GB"/>
        </w:rPr>
        <w:t>- Avoid</w:t>
      </w:r>
      <w:r w:rsidRPr="002D046E">
        <w:rPr>
          <w:rFonts w:eastAsia="Times New Roman" w:cs="Times New Roman"/>
          <w:sz w:val="24"/>
          <w:szCs w:val="24"/>
          <w:lang w:eastAsia="en-GB"/>
        </w:rPr>
        <w:t xml:space="preserve"> further overuse not absence of</w:t>
      </w:r>
      <w:r w:rsidR="00471AB5">
        <w:rPr>
          <w:rFonts w:eastAsia="Times New Roman" w:cs="Times New Roman"/>
          <w:sz w:val="24"/>
          <w:szCs w:val="24"/>
          <w:lang w:eastAsia="en-GB"/>
        </w:rPr>
        <w:t xml:space="preserve"> activity. M</w:t>
      </w:r>
      <w:r w:rsidRPr="002D046E">
        <w:rPr>
          <w:rFonts w:eastAsia="Times New Roman" w:cs="Times New Roman"/>
          <w:sz w:val="24"/>
          <w:szCs w:val="24"/>
          <w:lang w:eastAsia="en-GB"/>
        </w:rPr>
        <w:t>aintain as high an a</w:t>
      </w:r>
      <w:r w:rsidR="00471AB5">
        <w:rPr>
          <w:rFonts w:eastAsia="Times New Roman" w:cs="Times New Roman"/>
          <w:sz w:val="24"/>
          <w:szCs w:val="24"/>
          <w:lang w:eastAsia="en-GB"/>
        </w:rPr>
        <w:t>ctivity level as possible but avoid aggravating activities</w:t>
      </w:r>
      <w:r w:rsidRPr="002D046E">
        <w:rPr>
          <w:rFonts w:eastAsia="Times New Roman" w:cs="Times New Roman"/>
          <w:sz w:val="24"/>
          <w:szCs w:val="24"/>
          <w:lang w:eastAsia="en-GB"/>
        </w:rPr>
        <w:t>. Absolute r</w:t>
      </w:r>
      <w:r w:rsidR="000E1EBA">
        <w:rPr>
          <w:rFonts w:eastAsia="Times New Roman" w:cs="Times New Roman"/>
          <w:sz w:val="24"/>
          <w:szCs w:val="24"/>
          <w:lang w:eastAsia="en-GB"/>
        </w:rPr>
        <w:t xml:space="preserve">est </w:t>
      </w:r>
      <w:r w:rsidRPr="002D046E">
        <w:rPr>
          <w:rFonts w:eastAsia="Times New Roman" w:cs="Times New Roman"/>
          <w:sz w:val="24"/>
          <w:szCs w:val="24"/>
          <w:lang w:eastAsia="en-GB"/>
        </w:rPr>
        <w:t xml:space="preserve">encourages muscle atrophy, </w:t>
      </w:r>
      <w:proofErr w:type="spellStart"/>
      <w:r w:rsidRPr="002D046E">
        <w:rPr>
          <w:rFonts w:eastAsia="Times New Roman" w:cs="Times New Roman"/>
          <w:sz w:val="24"/>
          <w:szCs w:val="24"/>
          <w:lang w:eastAsia="en-GB"/>
        </w:rPr>
        <w:t>deconditions</w:t>
      </w:r>
      <w:proofErr w:type="spellEnd"/>
      <w:r w:rsidRPr="002D046E">
        <w:rPr>
          <w:rFonts w:eastAsia="Times New Roman" w:cs="Times New Roman"/>
          <w:sz w:val="24"/>
          <w:szCs w:val="24"/>
          <w:lang w:eastAsia="en-GB"/>
        </w:rPr>
        <w:t xml:space="preserve"> tissue, and decreases blood supply to the area, all of which is detrimental to the healing process. Pain is the best guide to determine the appropriate type and level of activity. </w:t>
      </w:r>
    </w:p>
    <w:p w:rsidR="002D046E" w:rsidRPr="002D046E" w:rsidRDefault="002D046E" w:rsidP="0047148B">
      <w:pPr>
        <w:spacing w:before="100" w:beforeAutospacing="1" w:after="100" w:afterAutospacing="1" w:line="240" w:lineRule="auto"/>
        <w:jc w:val="both"/>
        <w:rPr>
          <w:rFonts w:eastAsia="Times New Roman" w:cs="Times New Roman"/>
          <w:sz w:val="24"/>
          <w:szCs w:val="24"/>
          <w:lang w:eastAsia="en-GB"/>
        </w:rPr>
      </w:pPr>
      <w:r w:rsidRPr="0047148B">
        <w:rPr>
          <w:rFonts w:eastAsia="Times New Roman" w:cs="Times New Roman"/>
          <w:b/>
          <w:bCs/>
          <w:sz w:val="24"/>
          <w:szCs w:val="24"/>
          <w:lang w:eastAsia="en-GB"/>
        </w:rPr>
        <w:t>I</w:t>
      </w:r>
      <w:r w:rsidR="000E1EBA" w:rsidRPr="0047148B">
        <w:rPr>
          <w:rFonts w:eastAsia="Times New Roman" w:cs="Times New Roman"/>
          <w:b/>
          <w:sz w:val="24"/>
          <w:szCs w:val="24"/>
          <w:lang w:eastAsia="en-GB"/>
        </w:rPr>
        <w:t>ce</w:t>
      </w:r>
      <w:r w:rsidR="000E1EBA">
        <w:rPr>
          <w:rFonts w:eastAsia="Times New Roman" w:cs="Times New Roman"/>
          <w:sz w:val="24"/>
          <w:szCs w:val="24"/>
          <w:lang w:eastAsia="en-GB"/>
        </w:rPr>
        <w:t xml:space="preserve"> – A</w:t>
      </w:r>
      <w:r w:rsidRPr="002D046E">
        <w:rPr>
          <w:rFonts w:eastAsia="Times New Roman" w:cs="Times New Roman"/>
          <w:sz w:val="24"/>
          <w:szCs w:val="24"/>
          <w:lang w:eastAsia="en-GB"/>
        </w:rPr>
        <w:t>s</w:t>
      </w:r>
      <w:r w:rsidR="000E1EBA">
        <w:rPr>
          <w:rFonts w:eastAsia="Times New Roman" w:cs="Times New Roman"/>
          <w:sz w:val="24"/>
          <w:szCs w:val="24"/>
          <w:lang w:eastAsia="en-GB"/>
        </w:rPr>
        <w:t xml:space="preserve"> long as</w:t>
      </w:r>
      <w:r w:rsidRPr="002D046E">
        <w:rPr>
          <w:rFonts w:eastAsia="Times New Roman" w:cs="Times New Roman"/>
          <w:sz w:val="24"/>
          <w:szCs w:val="24"/>
          <w:lang w:eastAsia="en-GB"/>
        </w:rPr>
        <w:t xml:space="preserve"> inflammation is present. This may mean throughout the entire rehabilitation process and return to sports. Ice decreases the inflammatory process slows local metabolism and helps relieve pain and muscle spasm. </w:t>
      </w:r>
    </w:p>
    <w:p w:rsidR="002D046E" w:rsidRPr="002D046E" w:rsidRDefault="002D046E" w:rsidP="0047148B">
      <w:pPr>
        <w:spacing w:before="100" w:beforeAutospacing="1" w:after="100" w:afterAutospacing="1" w:line="240" w:lineRule="auto"/>
        <w:jc w:val="both"/>
        <w:rPr>
          <w:rFonts w:eastAsia="Times New Roman" w:cs="Times New Roman"/>
          <w:sz w:val="24"/>
          <w:szCs w:val="24"/>
          <w:lang w:eastAsia="en-GB"/>
        </w:rPr>
      </w:pPr>
      <w:r w:rsidRPr="005B76E4">
        <w:rPr>
          <w:rFonts w:eastAsia="Times New Roman" w:cs="Times New Roman"/>
          <w:b/>
          <w:bCs/>
          <w:sz w:val="24"/>
          <w:szCs w:val="24"/>
          <w:lang w:eastAsia="en-GB"/>
        </w:rPr>
        <w:t>C</w:t>
      </w:r>
      <w:r w:rsidRPr="005B76E4">
        <w:rPr>
          <w:rFonts w:eastAsia="Times New Roman" w:cs="Times New Roman"/>
          <w:b/>
          <w:sz w:val="24"/>
          <w:szCs w:val="24"/>
          <w:lang w:eastAsia="en-GB"/>
        </w:rPr>
        <w:t xml:space="preserve">ompress and </w:t>
      </w:r>
      <w:r w:rsidRPr="005B76E4">
        <w:rPr>
          <w:rFonts w:eastAsia="Times New Roman" w:cs="Times New Roman"/>
          <w:b/>
          <w:bCs/>
          <w:sz w:val="24"/>
          <w:szCs w:val="24"/>
          <w:lang w:eastAsia="en-GB"/>
        </w:rPr>
        <w:t>E</w:t>
      </w:r>
      <w:r w:rsidRPr="005B76E4">
        <w:rPr>
          <w:rFonts w:eastAsia="Times New Roman" w:cs="Times New Roman"/>
          <w:b/>
          <w:sz w:val="24"/>
          <w:szCs w:val="24"/>
          <w:lang w:eastAsia="en-GB"/>
        </w:rPr>
        <w:t>levate</w:t>
      </w:r>
      <w:r w:rsidRPr="002D046E">
        <w:rPr>
          <w:rFonts w:eastAsia="Times New Roman" w:cs="Times New Roman"/>
          <w:sz w:val="24"/>
          <w:szCs w:val="24"/>
          <w:lang w:eastAsia="en-GB"/>
        </w:rPr>
        <w:t xml:space="preserve"> if appropriate to assist venous return and minimize swelling. </w:t>
      </w:r>
    </w:p>
    <w:p w:rsidR="002D046E" w:rsidRPr="002D046E" w:rsidRDefault="002D046E" w:rsidP="002D046E">
      <w:pPr>
        <w:spacing w:after="0" w:line="240" w:lineRule="auto"/>
        <w:rPr>
          <w:rFonts w:eastAsia="Times New Roman" w:cs="Times New Roman"/>
          <w:b/>
          <w:sz w:val="24"/>
          <w:szCs w:val="24"/>
          <w:lang w:eastAsia="en-GB"/>
        </w:rPr>
      </w:pPr>
      <w:r w:rsidRPr="000E1EBA">
        <w:rPr>
          <w:rFonts w:eastAsia="Times New Roman" w:cs="Times New Roman"/>
          <w:b/>
          <w:bCs/>
          <w:sz w:val="24"/>
          <w:szCs w:val="24"/>
          <w:lang w:eastAsia="en-GB"/>
        </w:rPr>
        <w:t>PHASE 2</w:t>
      </w:r>
      <w:r w:rsidRPr="002D046E">
        <w:rPr>
          <w:rFonts w:eastAsia="Times New Roman" w:cs="Times New Roman"/>
          <w:b/>
          <w:sz w:val="24"/>
          <w:szCs w:val="24"/>
          <w:lang w:eastAsia="en-GB"/>
        </w:rPr>
        <w:t xml:space="preserve"> </w:t>
      </w:r>
    </w:p>
    <w:p w:rsidR="000E1EBA" w:rsidRDefault="002D046E" w:rsidP="000E1EBA">
      <w:pPr>
        <w:spacing w:after="0" w:line="240" w:lineRule="auto"/>
        <w:ind w:left="720"/>
        <w:rPr>
          <w:rFonts w:eastAsia="Times New Roman" w:cs="Times New Roman"/>
          <w:sz w:val="24"/>
          <w:szCs w:val="24"/>
          <w:lang w:eastAsia="en-GB"/>
        </w:rPr>
      </w:pPr>
      <w:r w:rsidRPr="002D046E">
        <w:rPr>
          <w:rFonts w:eastAsia="Times New Roman" w:cs="Times New Roman"/>
          <w:i/>
          <w:iCs/>
          <w:sz w:val="24"/>
          <w:szCs w:val="24"/>
          <w:lang w:eastAsia="en-GB"/>
        </w:rPr>
        <w:t>Goals:</w:t>
      </w:r>
      <w:r w:rsidRPr="002D046E">
        <w:rPr>
          <w:rFonts w:eastAsia="Times New Roman" w:cs="Times New Roman"/>
          <w:sz w:val="24"/>
          <w:szCs w:val="24"/>
          <w:lang w:eastAsia="en-GB"/>
        </w:rPr>
        <w:t xml:space="preserve"> Improve flexibility, increase strength and endurance, increase functional activities and return to function. </w:t>
      </w:r>
    </w:p>
    <w:p w:rsidR="000E1EBA" w:rsidRDefault="000E1EBA" w:rsidP="000E1EBA">
      <w:pPr>
        <w:spacing w:after="0" w:line="240" w:lineRule="auto"/>
        <w:rPr>
          <w:rFonts w:eastAsia="Times New Roman" w:cs="Times New Roman"/>
          <w:b/>
          <w:iCs/>
          <w:sz w:val="24"/>
          <w:szCs w:val="24"/>
          <w:u w:val="single"/>
          <w:lang w:eastAsia="en-GB"/>
        </w:rPr>
      </w:pPr>
    </w:p>
    <w:p w:rsidR="000E1EBA" w:rsidRDefault="00052A68" w:rsidP="000E1EBA">
      <w:pPr>
        <w:spacing w:after="0" w:line="240" w:lineRule="auto"/>
        <w:rPr>
          <w:rFonts w:eastAsia="Times New Roman" w:cs="Times New Roman"/>
          <w:b/>
          <w:iCs/>
          <w:sz w:val="24"/>
          <w:szCs w:val="24"/>
          <w:u w:val="single"/>
          <w:lang w:eastAsia="en-GB"/>
        </w:rPr>
      </w:pPr>
      <w:r w:rsidRPr="004A6CAB">
        <w:rPr>
          <w:rFonts w:eastAsia="Times New Roman" w:cs="Times New Roman"/>
          <w:bCs/>
          <w:noProof/>
          <w:sz w:val="24"/>
          <w:szCs w:val="24"/>
          <w:lang w:val="en-US" w:eastAsia="zh-TW"/>
        </w:rPr>
        <w:pict>
          <v:rect id="_x0000_s1028" style="position:absolute;margin-left:171.9pt;margin-top:415.5pt;width:298.35pt;height:155.25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 inset="21.6pt,21.6pt,21.6pt,21.6pt">
              <w:txbxContent>
                <w:p w:rsidR="000E1EBA" w:rsidRDefault="000E1EBA">
                  <w:pPr>
                    <w:rPr>
                      <w:color w:val="4F81BD" w:themeColor="accent1"/>
                      <w:sz w:val="20"/>
                      <w:szCs w:val="20"/>
                    </w:rPr>
                  </w:pPr>
                  <w:r>
                    <w:t xml:space="preserve">Gentle stretching exercises including wrist </w:t>
                  </w:r>
                  <w:r>
                    <w:rPr>
                      <w:rStyle w:val="highlightedsearchterm"/>
                    </w:rPr>
                    <w:t>f</w:t>
                  </w:r>
                  <w:r>
                    <w:t xml:space="preserve">lexion, extension and rotation. The elbow should be extended and not </w:t>
                  </w:r>
                  <w:r>
                    <w:rPr>
                      <w:rStyle w:val="highlightedsearchterm"/>
                    </w:rPr>
                    <w:t>f</w:t>
                  </w:r>
                  <w:r>
                    <w:t>lexed to increase the amount o</w:t>
                  </w:r>
                  <w:r>
                    <w:rPr>
                      <w:rStyle w:val="highlightedsearchterm"/>
                    </w:rPr>
                    <w:t>f</w:t>
                  </w:r>
                  <w:r>
                    <w:t xml:space="preserve"> stretch as required. These stretches should be held </w:t>
                  </w:r>
                  <w:r>
                    <w:rPr>
                      <w:rStyle w:val="highlightedsearchterm"/>
                    </w:rPr>
                    <w:t>f</w:t>
                  </w:r>
                  <w:r>
                    <w:t>or 20-30 seconds and repeated 5-10 times, at least twice a day. Vigorous stretching should be avoided - do not stretch to the point o</w:t>
                  </w:r>
                  <w:r>
                    <w:rPr>
                      <w:rStyle w:val="highlightedsearchterm"/>
                    </w:rPr>
                    <w:t>f</w:t>
                  </w:r>
                  <w:r>
                    <w:t xml:space="preserve"> pain that reproduces your symptoms. </w:t>
                  </w:r>
                  <w:r>
                    <w:br w:type="textWrapping" w:clear="right"/>
                  </w:r>
                </w:p>
              </w:txbxContent>
            </v:textbox>
            <w10:wrap type="square" anchorx="margin" anchory="margin"/>
          </v:rect>
        </w:pict>
      </w:r>
      <w:r w:rsidR="000E1EBA">
        <w:rPr>
          <w:rFonts w:eastAsia="Times New Roman" w:cs="Times New Roman"/>
          <w:b/>
          <w:iCs/>
          <w:sz w:val="24"/>
          <w:szCs w:val="24"/>
          <w:u w:val="single"/>
          <w:lang w:eastAsia="en-GB"/>
        </w:rPr>
        <w:t>STRETCHING</w:t>
      </w:r>
    </w:p>
    <w:p w:rsidR="000E1EBA" w:rsidRPr="000E1EBA" w:rsidRDefault="00052A68" w:rsidP="000E1EBA">
      <w:pPr>
        <w:spacing w:after="0" w:line="240" w:lineRule="auto"/>
        <w:rPr>
          <w:rFonts w:eastAsia="Times New Roman" w:cs="Times New Roman"/>
          <w:b/>
          <w:sz w:val="24"/>
          <w:szCs w:val="24"/>
          <w:u w:val="single"/>
          <w:lang w:eastAsia="en-GB"/>
        </w:rPr>
      </w:pPr>
      <w:r>
        <w:rPr>
          <w:rFonts w:eastAsia="Times New Roman" w:cs="Times New Roman"/>
          <w:b/>
          <w:noProof/>
          <w:sz w:val="24"/>
          <w:szCs w:val="24"/>
          <w:u w:val="single"/>
          <w:lang w:eastAsia="en-GB"/>
        </w:rPr>
        <w:drawing>
          <wp:anchor distT="38100" distB="38100" distL="38100" distR="38100" simplePos="0" relativeHeight="251658240" behindDoc="0" locked="0" layoutInCell="1" allowOverlap="0">
            <wp:simplePos x="0" y="0"/>
            <wp:positionH relativeFrom="column">
              <wp:posOffset>38100</wp:posOffset>
            </wp:positionH>
            <wp:positionV relativeFrom="line">
              <wp:posOffset>129540</wp:posOffset>
            </wp:positionV>
            <wp:extent cx="1790700" cy="1609725"/>
            <wp:effectExtent l="19050" t="0" r="0" b="0"/>
            <wp:wrapSquare wrapText="bothSides"/>
            <wp:docPr id="2" name="Picture 2" descr="[Stretc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tch Image]"/>
                    <pic:cNvPicPr>
                      <a:picLocks noChangeAspect="1" noChangeArrowheads="1"/>
                    </pic:cNvPicPr>
                  </pic:nvPicPr>
                  <pic:blipFill>
                    <a:blip r:embed="rId9" cstate="print"/>
                    <a:srcRect l="8571" t="6111" r="6190" b="4444"/>
                    <a:stretch>
                      <a:fillRect/>
                    </a:stretch>
                  </pic:blipFill>
                  <pic:spPr bwMode="auto">
                    <a:xfrm>
                      <a:off x="0" y="0"/>
                      <a:ext cx="1790700" cy="1609725"/>
                    </a:xfrm>
                    <a:prstGeom prst="rect">
                      <a:avLst/>
                    </a:prstGeom>
                    <a:noFill/>
                    <a:ln w="9525">
                      <a:noFill/>
                      <a:miter lim="800000"/>
                      <a:headEnd/>
                      <a:tailEnd/>
                    </a:ln>
                  </pic:spPr>
                </pic:pic>
              </a:graphicData>
            </a:graphic>
          </wp:anchor>
        </w:drawing>
      </w:r>
    </w:p>
    <w:p w:rsidR="000E1EBA" w:rsidRDefault="000E1EBA">
      <w:pPr>
        <w:rPr>
          <w:rFonts w:ascii="Times New Roman" w:hAnsi="Times New Roman" w:cs="Times New Roman"/>
        </w:rPr>
      </w:pPr>
    </w:p>
    <w:p w:rsidR="000E1EBA" w:rsidRDefault="000E1EBA">
      <w:pPr>
        <w:rPr>
          <w:rFonts w:ascii="Times New Roman" w:hAnsi="Times New Roman" w:cs="Times New Roman"/>
        </w:rPr>
      </w:pPr>
    </w:p>
    <w:p w:rsidR="000E1EBA" w:rsidRDefault="000E1EBA">
      <w:pPr>
        <w:rPr>
          <w:rFonts w:ascii="Times New Roman" w:hAnsi="Times New Roman" w:cs="Times New Roman"/>
        </w:rPr>
      </w:pPr>
    </w:p>
    <w:p w:rsidR="000E1EBA" w:rsidRDefault="000E1EBA">
      <w:pPr>
        <w:rPr>
          <w:rFonts w:ascii="Times New Roman" w:hAnsi="Times New Roman" w:cs="Times New Roman"/>
        </w:rPr>
      </w:pPr>
    </w:p>
    <w:p w:rsidR="000E1EBA" w:rsidRDefault="000E1EBA">
      <w:pPr>
        <w:rPr>
          <w:rFonts w:ascii="Times New Roman" w:hAnsi="Times New Roman" w:cs="Times New Roman"/>
        </w:rPr>
      </w:pPr>
    </w:p>
    <w:p w:rsidR="000E1EBA" w:rsidRDefault="000E1EBA">
      <w:pPr>
        <w:rPr>
          <w:rFonts w:ascii="Times New Roman" w:hAnsi="Times New Roman" w:cs="Times New Roman"/>
        </w:rPr>
      </w:pPr>
    </w:p>
    <w:p w:rsidR="000E1EBA" w:rsidRDefault="000E1EBA">
      <w:pPr>
        <w:rPr>
          <w:rFonts w:cs="Times New Roman"/>
          <w:b/>
          <w:u w:val="single"/>
        </w:rPr>
      </w:pPr>
      <w:r w:rsidRPr="000E1EBA">
        <w:rPr>
          <w:rFonts w:cs="Times New Roman"/>
          <w:b/>
          <w:u w:val="single"/>
        </w:rPr>
        <w:lastRenderedPageBreak/>
        <w:t>STRENGTHENING</w:t>
      </w:r>
    </w:p>
    <w:p w:rsidR="000E1EBA" w:rsidRPr="000E1EBA" w:rsidRDefault="000E1EBA" w:rsidP="000E1EBA">
      <w:pPr>
        <w:spacing w:after="0" w:line="240" w:lineRule="auto"/>
        <w:rPr>
          <w:rFonts w:eastAsia="Times New Roman" w:cs="Times New Roman"/>
          <w:sz w:val="24"/>
          <w:szCs w:val="24"/>
          <w:lang w:eastAsia="en-GB"/>
        </w:rPr>
      </w:pPr>
      <w:r w:rsidRPr="000E1EBA">
        <w:rPr>
          <w:rFonts w:eastAsia="Times New Roman" w:cs="Times New Roman"/>
          <w:sz w:val="24"/>
          <w:szCs w:val="24"/>
          <w:lang w:eastAsia="en-GB"/>
        </w:rPr>
        <w:t xml:space="preserve">With the elbow bent and the wrist supported perform the following exercises: </w:t>
      </w:r>
    </w:p>
    <w:p w:rsidR="000E1EBA" w:rsidRDefault="000E1EBA" w:rsidP="005B76E4">
      <w:pPr>
        <w:spacing w:before="100" w:beforeAutospacing="1" w:after="100" w:afterAutospacing="1" w:line="240" w:lineRule="auto"/>
        <w:jc w:val="both"/>
        <w:rPr>
          <w:rFonts w:eastAsia="Times New Roman" w:cs="Times New Roman"/>
          <w:sz w:val="24"/>
          <w:szCs w:val="24"/>
          <w:lang w:eastAsia="en-GB"/>
        </w:rPr>
      </w:pPr>
      <w:proofErr w:type="gramStart"/>
      <w:r w:rsidRPr="005B76E4">
        <w:rPr>
          <w:rFonts w:eastAsia="Times New Roman" w:cs="Times New Roman"/>
          <w:b/>
          <w:i/>
          <w:iCs/>
          <w:sz w:val="24"/>
          <w:szCs w:val="24"/>
          <w:u w:val="single"/>
          <w:lang w:eastAsia="en-GB"/>
        </w:rPr>
        <w:t>Wrist Extension</w:t>
      </w:r>
      <w:r w:rsidRPr="000E1EBA">
        <w:rPr>
          <w:rFonts w:eastAsia="Times New Roman" w:cs="Times New Roman"/>
          <w:i/>
          <w:iCs/>
          <w:sz w:val="24"/>
          <w:szCs w:val="24"/>
          <w:lang w:eastAsia="en-GB"/>
        </w:rPr>
        <w:t>.</w:t>
      </w:r>
      <w:proofErr w:type="gramEnd"/>
      <w:r w:rsidRPr="000E1EBA">
        <w:rPr>
          <w:rFonts w:eastAsia="Times New Roman" w:cs="Times New Roman"/>
          <w:sz w:val="24"/>
          <w:szCs w:val="24"/>
          <w:lang w:eastAsia="en-GB"/>
        </w:rPr>
        <w:t xml:space="preserve"> Place 1 </w:t>
      </w:r>
      <w:r w:rsidR="005B76E4">
        <w:rPr>
          <w:rFonts w:eastAsia="Times New Roman" w:cs="Times New Roman"/>
          <w:sz w:val="24"/>
          <w:szCs w:val="24"/>
          <w:lang w:eastAsia="en-GB"/>
        </w:rPr>
        <w:t>kg</w:t>
      </w:r>
      <w:r w:rsidRPr="000E1EBA">
        <w:rPr>
          <w:rFonts w:eastAsia="Times New Roman" w:cs="Times New Roman"/>
          <w:sz w:val="24"/>
          <w:szCs w:val="24"/>
          <w:lang w:eastAsia="en-GB"/>
        </w:rPr>
        <w:t xml:space="preserve">. </w:t>
      </w:r>
      <w:proofErr w:type="gramStart"/>
      <w:r w:rsidRPr="000E1EBA">
        <w:rPr>
          <w:rFonts w:eastAsia="Times New Roman" w:cs="Times New Roman"/>
          <w:sz w:val="24"/>
          <w:szCs w:val="24"/>
          <w:lang w:eastAsia="en-GB"/>
        </w:rPr>
        <w:t>weight in hand</w:t>
      </w:r>
      <w:r>
        <w:rPr>
          <w:rFonts w:eastAsia="Times New Roman" w:cs="Times New Roman"/>
          <w:sz w:val="24"/>
          <w:szCs w:val="24"/>
          <w:lang w:eastAsia="en-GB"/>
        </w:rPr>
        <w:t xml:space="preserve"> (OR use </w:t>
      </w:r>
      <w:proofErr w:type="spellStart"/>
      <w:r>
        <w:rPr>
          <w:rFonts w:eastAsia="Times New Roman" w:cs="Times New Roman"/>
          <w:sz w:val="24"/>
          <w:szCs w:val="24"/>
          <w:lang w:eastAsia="en-GB"/>
        </w:rPr>
        <w:t>theraband</w:t>
      </w:r>
      <w:proofErr w:type="spellEnd"/>
      <w:r>
        <w:rPr>
          <w:rFonts w:eastAsia="Times New Roman" w:cs="Times New Roman"/>
          <w:sz w:val="24"/>
          <w:szCs w:val="24"/>
          <w:lang w:eastAsia="en-GB"/>
        </w:rPr>
        <w:t>)</w:t>
      </w:r>
      <w:r w:rsidRPr="000E1EBA">
        <w:rPr>
          <w:rFonts w:eastAsia="Times New Roman" w:cs="Times New Roman"/>
          <w:sz w:val="24"/>
          <w:szCs w:val="24"/>
          <w:lang w:eastAsia="en-GB"/>
        </w:rPr>
        <w:t xml:space="preserve"> with palm f</w:t>
      </w:r>
      <w:r>
        <w:rPr>
          <w:rFonts w:eastAsia="Times New Roman" w:cs="Times New Roman"/>
          <w:sz w:val="24"/>
          <w:szCs w:val="24"/>
          <w:lang w:eastAsia="en-GB"/>
        </w:rPr>
        <w:t>acing downward.</w:t>
      </w:r>
      <w:proofErr w:type="gramEnd"/>
      <w:r>
        <w:rPr>
          <w:rFonts w:eastAsia="Times New Roman" w:cs="Times New Roman"/>
          <w:sz w:val="24"/>
          <w:szCs w:val="24"/>
          <w:lang w:eastAsia="en-GB"/>
        </w:rPr>
        <w:t xml:space="preserve"> S</w:t>
      </w:r>
      <w:r w:rsidRPr="000E1EBA">
        <w:rPr>
          <w:rFonts w:eastAsia="Times New Roman" w:cs="Times New Roman"/>
          <w:sz w:val="24"/>
          <w:szCs w:val="24"/>
          <w:lang w:eastAsia="en-GB"/>
        </w:rPr>
        <w:t>upport forearm at the edge of a table or on your knee so that only your hand can move. Raise wrist/hand up</w:t>
      </w:r>
      <w:r>
        <w:rPr>
          <w:rFonts w:eastAsia="Times New Roman" w:cs="Times New Roman"/>
          <w:sz w:val="24"/>
          <w:szCs w:val="24"/>
          <w:lang w:eastAsia="en-GB"/>
        </w:rPr>
        <w:t xml:space="preserve"> slowly</w:t>
      </w:r>
      <w:r w:rsidRPr="000E1EBA">
        <w:rPr>
          <w:rFonts w:eastAsia="Times New Roman" w:cs="Times New Roman"/>
          <w:sz w:val="24"/>
          <w:szCs w:val="24"/>
          <w:lang w:eastAsia="en-GB"/>
        </w:rPr>
        <w:t xml:space="preserve"> and lowe</w:t>
      </w:r>
      <w:r>
        <w:rPr>
          <w:rFonts w:eastAsia="Times New Roman" w:cs="Times New Roman"/>
          <w:sz w:val="24"/>
          <w:szCs w:val="24"/>
          <w:lang w:eastAsia="en-GB"/>
        </w:rPr>
        <w:t>r slowly</w:t>
      </w:r>
      <w:r w:rsidRPr="000E1EBA">
        <w:rPr>
          <w:rFonts w:eastAsia="Times New Roman" w:cs="Times New Roman"/>
          <w:sz w:val="24"/>
          <w:szCs w:val="24"/>
          <w:lang w:eastAsia="en-GB"/>
        </w:rPr>
        <w:t xml:space="preserve">. </w:t>
      </w:r>
      <w:r>
        <w:rPr>
          <w:rFonts w:eastAsia="Times New Roman" w:cs="Times New Roman"/>
          <w:sz w:val="24"/>
          <w:szCs w:val="24"/>
          <w:lang w:eastAsia="en-GB"/>
        </w:rPr>
        <w:t>As shown below:</w:t>
      </w:r>
    </w:p>
    <w:p w:rsidR="005B76E4" w:rsidRDefault="005B76E4" w:rsidP="005B76E4">
      <w:r>
        <w:t>REPETITIONS:</w:t>
      </w:r>
      <w:r>
        <w:tab/>
      </w:r>
      <w:r>
        <w:tab/>
        <w:t>SETS:</w:t>
      </w:r>
    </w:p>
    <w:p w:rsidR="000E1EBA" w:rsidRPr="000E1EBA" w:rsidRDefault="000E1EBA">
      <w:pPr>
        <w:rPr>
          <w:rFonts w:cs="Times New Roman"/>
          <w:b/>
          <w:u w:val="single"/>
        </w:rPr>
      </w:pPr>
      <w:r>
        <w:rPr>
          <w:noProof/>
          <w:lang w:eastAsia="en-GB"/>
        </w:rPr>
        <w:drawing>
          <wp:inline distT="0" distB="0" distL="0" distR="0">
            <wp:extent cx="2438400" cy="1828800"/>
            <wp:effectExtent l="19050" t="0" r="0" b="0"/>
            <wp:docPr id="5" name="Picture 1" descr="[Extensio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sion Image 1]"/>
                    <pic:cNvPicPr>
                      <a:picLocks noChangeAspect="1" noChangeArrowheads="1"/>
                    </pic:cNvPicPr>
                  </pic:nvPicPr>
                  <pic:blipFill>
                    <a:blip r:embed="rId10"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r>
        <w:rPr>
          <w:noProof/>
          <w:lang w:eastAsia="en-GB"/>
        </w:rPr>
        <w:drawing>
          <wp:inline distT="0" distB="0" distL="0" distR="0">
            <wp:extent cx="2438400" cy="1828800"/>
            <wp:effectExtent l="19050" t="0" r="0" b="0"/>
            <wp:docPr id="6" name="Picture 4" descr="[Extensio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nsion Image 2]"/>
                    <pic:cNvPicPr>
                      <a:picLocks noChangeAspect="1" noChangeArrowheads="1"/>
                    </pic:cNvPicPr>
                  </pic:nvPicPr>
                  <pic:blipFill>
                    <a:blip r:embed="rId11"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D05509" w:rsidRDefault="000E1EBA" w:rsidP="005B76E4">
      <w:pPr>
        <w:jc w:val="both"/>
      </w:pPr>
      <w:r w:rsidRPr="005B76E4">
        <w:rPr>
          <w:rStyle w:val="highlightedsearchterm"/>
          <w:b/>
          <w:i/>
          <w:iCs/>
          <w:u w:val="single"/>
        </w:rPr>
        <w:t>F</w:t>
      </w:r>
      <w:r w:rsidRPr="005B76E4">
        <w:rPr>
          <w:rStyle w:val="Emphasis"/>
          <w:b/>
          <w:u w:val="single"/>
        </w:rPr>
        <w:t xml:space="preserve">orearm </w:t>
      </w:r>
      <w:proofErr w:type="spellStart"/>
      <w:r w:rsidRPr="005B76E4">
        <w:rPr>
          <w:rStyle w:val="Emphasis"/>
          <w:b/>
          <w:u w:val="single"/>
        </w:rPr>
        <w:t>Pronation</w:t>
      </w:r>
      <w:proofErr w:type="spellEnd"/>
      <w:r w:rsidRPr="005B76E4">
        <w:rPr>
          <w:rStyle w:val="Emphasis"/>
          <w:b/>
          <w:u w:val="single"/>
        </w:rPr>
        <w:t>/</w:t>
      </w:r>
      <w:proofErr w:type="spellStart"/>
      <w:r w:rsidRPr="005B76E4">
        <w:rPr>
          <w:rStyle w:val="Emphasis"/>
          <w:b/>
          <w:u w:val="single"/>
        </w:rPr>
        <w:t>Supination</w:t>
      </w:r>
      <w:proofErr w:type="spellEnd"/>
      <w:r w:rsidRPr="005B76E4">
        <w:rPr>
          <w:rStyle w:val="Emphasis"/>
          <w:b/>
          <w:u w:val="single"/>
        </w:rPr>
        <w:t>.</w:t>
      </w:r>
      <w:r>
        <w:t xml:space="preserve"> Grasp hammer (wrench, or some similar device) in hand with </w:t>
      </w:r>
      <w:r>
        <w:rPr>
          <w:rStyle w:val="highlightedsearchterm"/>
        </w:rPr>
        <w:t>f</w:t>
      </w:r>
      <w:r>
        <w:t xml:space="preserve">orearm supported. Rotate hand to palm down position, return to start position (hammer perpendicular to </w:t>
      </w:r>
      <w:r>
        <w:rPr>
          <w:rStyle w:val="highlightedsearchterm"/>
        </w:rPr>
        <w:t>f</w:t>
      </w:r>
      <w:r>
        <w:t>loor), rotate to palm up position, repeat. To increase</w:t>
      </w:r>
      <w:r w:rsidR="005F4384">
        <w:t xml:space="preserve"> or decrease resistance, by moving </w:t>
      </w:r>
      <w:r w:rsidR="005B76E4">
        <w:t>your hand</w:t>
      </w:r>
      <w:r>
        <w:t xml:space="preserve"> </w:t>
      </w:r>
      <w:r>
        <w:rPr>
          <w:rStyle w:val="highlightedsearchterm"/>
        </w:rPr>
        <w:t>f</w:t>
      </w:r>
      <w:r>
        <w:t>arther away or closer towards the head o</w:t>
      </w:r>
      <w:r>
        <w:rPr>
          <w:rStyle w:val="highlightedsearchterm"/>
        </w:rPr>
        <w:t>f</w:t>
      </w:r>
      <w:r>
        <w:t xml:space="preserve"> the hammer.</w:t>
      </w:r>
    </w:p>
    <w:p w:rsidR="005B76E4" w:rsidRDefault="005B76E4" w:rsidP="005B76E4">
      <w:pPr>
        <w:rPr>
          <w:noProof/>
          <w:lang w:eastAsia="en-GB"/>
        </w:rPr>
      </w:pPr>
      <w:r>
        <w:t>REPETITIONS:</w:t>
      </w:r>
      <w:r>
        <w:tab/>
      </w:r>
      <w:r>
        <w:tab/>
        <w:t>SETS:</w:t>
      </w:r>
      <w:r w:rsidRPr="005B76E4">
        <w:rPr>
          <w:noProof/>
          <w:lang w:eastAsia="en-GB"/>
        </w:rPr>
        <w:t xml:space="preserve"> </w:t>
      </w:r>
    </w:p>
    <w:p w:rsidR="005B76E4" w:rsidRDefault="005B76E4" w:rsidP="005B76E4">
      <w:r>
        <w:rPr>
          <w:i/>
          <w:iCs/>
          <w:noProof/>
          <w:lang w:eastAsia="en-GB"/>
        </w:rPr>
        <w:drawing>
          <wp:inline distT="0" distB="0" distL="0" distR="0">
            <wp:extent cx="1838325" cy="1381125"/>
            <wp:effectExtent l="19050" t="0" r="9525" b="0"/>
            <wp:docPr id="10" name="Picture 10" descr="[Pronatio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nation Image 2]"/>
                    <pic:cNvPicPr>
                      <a:picLocks noChangeAspect="1" noChangeArrowheads="1"/>
                    </pic:cNvPicPr>
                  </pic:nvPicPr>
                  <pic:blipFill>
                    <a:blip r:embed="rId12" cstate="print"/>
                    <a:srcRect/>
                    <a:stretch>
                      <a:fillRect/>
                    </a:stretch>
                  </pic:blipFill>
                  <pic:spPr bwMode="auto">
                    <a:xfrm>
                      <a:off x="0" y="0"/>
                      <a:ext cx="1838325" cy="1381125"/>
                    </a:xfrm>
                    <a:prstGeom prst="rect">
                      <a:avLst/>
                    </a:prstGeom>
                    <a:noFill/>
                    <a:ln w="9525">
                      <a:noFill/>
                      <a:miter lim="800000"/>
                      <a:headEnd/>
                      <a:tailEnd/>
                    </a:ln>
                  </pic:spPr>
                </pic:pic>
              </a:graphicData>
            </a:graphic>
          </wp:inline>
        </w:drawing>
      </w:r>
      <w:r>
        <w:rPr>
          <w:noProof/>
          <w:lang w:eastAsia="en-GB"/>
        </w:rPr>
        <w:drawing>
          <wp:inline distT="0" distB="0" distL="0" distR="0">
            <wp:extent cx="1838325" cy="1381125"/>
            <wp:effectExtent l="19050" t="0" r="9525" b="0"/>
            <wp:docPr id="4" name="Picture 7" descr="[Pronatio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nation Image 1]"/>
                    <pic:cNvPicPr>
                      <a:picLocks noChangeAspect="1" noChangeArrowheads="1"/>
                    </pic:cNvPicPr>
                  </pic:nvPicPr>
                  <pic:blipFill>
                    <a:blip r:embed="rId13" cstate="print"/>
                    <a:srcRect/>
                    <a:stretch>
                      <a:fillRect/>
                    </a:stretch>
                  </pic:blipFill>
                  <pic:spPr bwMode="auto">
                    <a:xfrm>
                      <a:off x="0" y="0"/>
                      <a:ext cx="1838325" cy="1381125"/>
                    </a:xfrm>
                    <a:prstGeom prst="rect">
                      <a:avLst/>
                    </a:prstGeom>
                    <a:noFill/>
                    <a:ln w="9525">
                      <a:noFill/>
                      <a:miter lim="800000"/>
                      <a:headEnd/>
                      <a:tailEnd/>
                    </a:ln>
                  </pic:spPr>
                </pic:pic>
              </a:graphicData>
            </a:graphic>
          </wp:inline>
        </w:drawing>
      </w:r>
      <w:r>
        <w:rPr>
          <w:i/>
          <w:iCs/>
          <w:noProof/>
          <w:lang w:eastAsia="en-GB"/>
        </w:rPr>
        <w:drawing>
          <wp:inline distT="0" distB="0" distL="0" distR="0">
            <wp:extent cx="1838325" cy="1381125"/>
            <wp:effectExtent l="19050" t="0" r="9525" b="0"/>
            <wp:docPr id="7" name="Picture 13" descr="[Pronatio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nation Image 3]"/>
                    <pic:cNvPicPr>
                      <a:picLocks noChangeAspect="1" noChangeArrowheads="1"/>
                    </pic:cNvPicPr>
                  </pic:nvPicPr>
                  <pic:blipFill>
                    <a:blip r:embed="rId14" cstate="print"/>
                    <a:srcRect/>
                    <a:stretch>
                      <a:fillRect/>
                    </a:stretch>
                  </pic:blipFill>
                  <pic:spPr bwMode="auto">
                    <a:xfrm>
                      <a:off x="0" y="0"/>
                      <a:ext cx="1838325" cy="1381125"/>
                    </a:xfrm>
                    <a:prstGeom prst="rect">
                      <a:avLst/>
                    </a:prstGeom>
                    <a:noFill/>
                    <a:ln w="9525">
                      <a:noFill/>
                      <a:miter lim="800000"/>
                      <a:headEnd/>
                      <a:tailEnd/>
                    </a:ln>
                  </pic:spPr>
                </pic:pic>
              </a:graphicData>
            </a:graphic>
          </wp:inline>
        </w:drawing>
      </w:r>
    </w:p>
    <w:p w:rsidR="00D05509" w:rsidRDefault="00D05509"/>
    <w:p w:rsidR="005B76E4" w:rsidRDefault="005B76E4">
      <w:pPr>
        <w:rPr>
          <w:noProof/>
          <w:lang w:eastAsia="en-GB"/>
        </w:rPr>
      </w:pPr>
      <w:proofErr w:type="gramStart"/>
      <w:r w:rsidRPr="005B76E4">
        <w:rPr>
          <w:rStyle w:val="Emphasis"/>
          <w:b/>
          <w:i w:val="0"/>
          <w:iCs w:val="0"/>
        </w:rPr>
        <w:t>F</w:t>
      </w:r>
      <w:r w:rsidRPr="005B76E4">
        <w:rPr>
          <w:rStyle w:val="Emphasis"/>
          <w:b/>
          <w:u w:val="single"/>
        </w:rPr>
        <w:t>inger Extension</w:t>
      </w:r>
      <w:r>
        <w:rPr>
          <w:rStyle w:val="Emphasis"/>
        </w:rPr>
        <w:t>.</w:t>
      </w:r>
      <w:proofErr w:type="gramEnd"/>
      <w:r>
        <w:t xml:space="preserve"> Place a rubber band around all </w:t>
      </w:r>
      <w:r>
        <w:rPr>
          <w:rStyle w:val="highlightedsearchterm"/>
        </w:rPr>
        <w:t>f</w:t>
      </w:r>
      <w:r>
        <w:t xml:space="preserve">ive </w:t>
      </w:r>
      <w:r>
        <w:rPr>
          <w:rStyle w:val="highlightedsearchterm"/>
        </w:rPr>
        <w:t>f</w:t>
      </w:r>
      <w:r>
        <w:t xml:space="preserve">inger tips. Spread </w:t>
      </w:r>
      <w:r>
        <w:rPr>
          <w:rStyle w:val="highlightedsearchterm"/>
        </w:rPr>
        <w:t>f</w:t>
      </w:r>
      <w:r>
        <w:t>ingers 25 times, repeat 3 times. I</w:t>
      </w:r>
      <w:r>
        <w:rPr>
          <w:rStyle w:val="highlightedsearchterm"/>
        </w:rPr>
        <w:t>f</w:t>
      </w:r>
      <w:r>
        <w:t xml:space="preserve"> resistance is not enough, add a second rubber band or use a rubber band o</w:t>
      </w:r>
      <w:r>
        <w:rPr>
          <w:rStyle w:val="highlightedsearchterm"/>
        </w:rPr>
        <w:t>f</w:t>
      </w:r>
      <w:r>
        <w:t xml:space="preserve"> greater thickness</w:t>
      </w:r>
      <w:r w:rsidRPr="005B76E4">
        <w:t xml:space="preserve"> </w:t>
      </w:r>
      <w:r>
        <w:t>which will provide more resistance.</w:t>
      </w:r>
      <w:r w:rsidRPr="005B76E4">
        <w:rPr>
          <w:noProof/>
          <w:lang w:eastAsia="en-GB"/>
        </w:rPr>
        <w:t xml:space="preserve"> </w:t>
      </w:r>
    </w:p>
    <w:p w:rsidR="000E1EBA" w:rsidRDefault="005B76E4">
      <w:pPr>
        <w:rPr>
          <w:rStyle w:val="highlightedsearchterm"/>
          <w:i/>
          <w:iCs/>
        </w:rPr>
      </w:pPr>
      <w:r>
        <w:rPr>
          <w:noProof/>
          <w:lang w:eastAsia="en-GB"/>
        </w:rPr>
        <w:drawing>
          <wp:inline distT="0" distB="0" distL="0" distR="0">
            <wp:extent cx="1190625" cy="1308843"/>
            <wp:effectExtent l="19050" t="0" r="9525" b="0"/>
            <wp:docPr id="19" name="Picture 8" descr="[Finger Ex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ger Ext Image]"/>
                    <pic:cNvPicPr>
                      <a:picLocks noChangeAspect="1" noChangeArrowheads="1"/>
                    </pic:cNvPicPr>
                  </pic:nvPicPr>
                  <pic:blipFill>
                    <a:blip r:embed="rId15" cstate="print"/>
                    <a:srcRect/>
                    <a:stretch>
                      <a:fillRect/>
                    </a:stretch>
                  </pic:blipFill>
                  <pic:spPr bwMode="auto">
                    <a:xfrm>
                      <a:off x="0" y="0"/>
                      <a:ext cx="1190625" cy="1308843"/>
                    </a:xfrm>
                    <a:prstGeom prst="rect">
                      <a:avLst/>
                    </a:prstGeom>
                    <a:noFill/>
                    <a:ln w="9525">
                      <a:noFill/>
                      <a:miter lim="800000"/>
                      <a:headEnd/>
                      <a:tailEnd/>
                    </a:ln>
                  </pic:spPr>
                </pic:pic>
              </a:graphicData>
            </a:graphic>
          </wp:inline>
        </w:drawing>
      </w:r>
      <w:r>
        <w:rPr>
          <w:noProof/>
          <w:lang w:eastAsia="en-GB"/>
        </w:rPr>
        <w:t xml:space="preserve">  </w:t>
      </w:r>
    </w:p>
    <w:p w:rsidR="00043414" w:rsidRDefault="00432B82">
      <w:r>
        <w:rPr>
          <w:b/>
          <w:i/>
          <w:iCs/>
          <w:noProof/>
          <w:u w:val="single"/>
          <w:lang w:eastAsia="en-GB"/>
        </w:rPr>
        <w:lastRenderedPageBreak/>
        <w:drawing>
          <wp:anchor distT="38100" distB="38100" distL="38100" distR="38100" simplePos="0" relativeHeight="251666432" behindDoc="0" locked="0" layoutInCell="1" allowOverlap="0">
            <wp:simplePos x="0" y="0"/>
            <wp:positionH relativeFrom="column">
              <wp:posOffset>3581400</wp:posOffset>
            </wp:positionH>
            <wp:positionV relativeFrom="line">
              <wp:posOffset>-47625</wp:posOffset>
            </wp:positionV>
            <wp:extent cx="1162050" cy="1466850"/>
            <wp:effectExtent l="19050" t="0" r="0" b="0"/>
            <wp:wrapSquare wrapText="bothSides"/>
            <wp:docPr id="15" name="Picture 9" descr="[Ball Squee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ll Squeeze Image]"/>
                    <pic:cNvPicPr>
                      <a:picLocks noChangeAspect="1" noChangeArrowheads="1"/>
                    </pic:cNvPicPr>
                  </pic:nvPicPr>
                  <pic:blipFill>
                    <a:blip r:embed="rId16" cstate="print"/>
                    <a:srcRect l="11189" t="17089" r="16084"/>
                    <a:stretch>
                      <a:fillRect/>
                    </a:stretch>
                  </pic:blipFill>
                  <pic:spPr bwMode="auto">
                    <a:xfrm>
                      <a:off x="0" y="0"/>
                      <a:ext cx="1162050" cy="1466850"/>
                    </a:xfrm>
                    <a:prstGeom prst="rect">
                      <a:avLst/>
                    </a:prstGeom>
                    <a:noFill/>
                    <a:ln w="9525">
                      <a:noFill/>
                      <a:miter lim="800000"/>
                      <a:headEnd/>
                      <a:tailEnd/>
                    </a:ln>
                  </pic:spPr>
                </pic:pic>
              </a:graphicData>
            </a:graphic>
          </wp:anchor>
        </w:drawing>
      </w:r>
      <w:proofErr w:type="gramStart"/>
      <w:r w:rsidR="005B76E4" w:rsidRPr="005B76E4">
        <w:rPr>
          <w:rStyle w:val="Emphasis"/>
          <w:b/>
          <w:u w:val="single"/>
        </w:rPr>
        <w:t>Ball Squeeze.</w:t>
      </w:r>
      <w:proofErr w:type="gramEnd"/>
      <w:r w:rsidR="005B76E4">
        <w:t xml:space="preserve"> Place rubber ball or tennis ball in palm o</w:t>
      </w:r>
      <w:r w:rsidR="005B76E4">
        <w:rPr>
          <w:rStyle w:val="highlightedsearchterm"/>
        </w:rPr>
        <w:t>f</w:t>
      </w:r>
      <w:r w:rsidR="005B76E4">
        <w:t xml:space="preserve"> hand, squeeze 25 times, </w:t>
      </w:r>
      <w:proofErr w:type="gramStart"/>
      <w:r w:rsidR="005B76E4">
        <w:t>repeat</w:t>
      </w:r>
      <w:proofErr w:type="gramEnd"/>
      <w:r w:rsidR="005B76E4">
        <w:t xml:space="preserve"> 3 times. I</w:t>
      </w:r>
      <w:r w:rsidR="005B76E4">
        <w:rPr>
          <w:rStyle w:val="highlightedsearchterm"/>
        </w:rPr>
        <w:t>f</w:t>
      </w:r>
      <w:r w:rsidR="005B76E4">
        <w:t xml:space="preserve"> pain is reproduced squeeze a </w:t>
      </w:r>
      <w:r w:rsidR="005B76E4">
        <w:rPr>
          <w:rStyle w:val="highlightedsearchterm"/>
        </w:rPr>
        <w:t>f</w:t>
      </w:r>
      <w:r w:rsidR="005B76E4">
        <w:t>olded sponge or piece o</w:t>
      </w:r>
      <w:r w:rsidR="005B76E4">
        <w:rPr>
          <w:rStyle w:val="highlightedsearchterm"/>
        </w:rPr>
        <w:t>f</w:t>
      </w:r>
      <w:r w:rsidR="005B76E4">
        <w:t xml:space="preserve"> </w:t>
      </w:r>
      <w:r w:rsidR="005B76E4">
        <w:rPr>
          <w:rStyle w:val="highlightedsearchterm"/>
        </w:rPr>
        <w:t>f</w:t>
      </w:r>
      <w:r w:rsidR="005B76E4">
        <w:t>oam.</w:t>
      </w:r>
    </w:p>
    <w:p w:rsidR="00043414" w:rsidRDefault="00043414"/>
    <w:p w:rsidR="00043414" w:rsidRDefault="00043414"/>
    <w:p w:rsidR="00043414" w:rsidRPr="005B76E4" w:rsidRDefault="00432B82" w:rsidP="005B76E4">
      <w:pPr>
        <w:rPr>
          <w:rFonts w:cs="Times New Roman"/>
          <w:b/>
          <w:sz w:val="28"/>
          <w:u w:val="single"/>
        </w:rPr>
      </w:pPr>
      <w:r>
        <w:rPr>
          <w:rFonts w:cs="Times New Roman"/>
          <w:b/>
          <w:noProof/>
          <w:sz w:val="28"/>
          <w:u w:val="single"/>
          <w:lang w:eastAsia="en-GB"/>
        </w:rPr>
        <w:drawing>
          <wp:anchor distT="38100" distB="38100" distL="38100" distR="38100" simplePos="0" relativeHeight="251670528" behindDoc="0" locked="0" layoutInCell="1" allowOverlap="0">
            <wp:simplePos x="0" y="0"/>
            <wp:positionH relativeFrom="column">
              <wp:posOffset>3171825</wp:posOffset>
            </wp:positionH>
            <wp:positionV relativeFrom="line">
              <wp:posOffset>189230</wp:posOffset>
            </wp:positionV>
            <wp:extent cx="2585720" cy="1362075"/>
            <wp:effectExtent l="19050" t="0" r="5080" b="0"/>
            <wp:wrapSquare wrapText="bothSides"/>
            <wp:docPr id="16" name="Picture 11" descr="[Bra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ce Image]"/>
                    <pic:cNvPicPr>
                      <a:picLocks noChangeAspect="1" noChangeArrowheads="1"/>
                    </pic:cNvPicPr>
                  </pic:nvPicPr>
                  <pic:blipFill>
                    <a:blip r:embed="rId17" cstate="print"/>
                    <a:srcRect/>
                    <a:stretch>
                      <a:fillRect/>
                    </a:stretch>
                  </pic:blipFill>
                  <pic:spPr bwMode="auto">
                    <a:xfrm>
                      <a:off x="0" y="0"/>
                      <a:ext cx="2585720" cy="1362075"/>
                    </a:xfrm>
                    <a:prstGeom prst="rect">
                      <a:avLst/>
                    </a:prstGeom>
                    <a:noFill/>
                    <a:ln w="9525">
                      <a:noFill/>
                      <a:miter lim="800000"/>
                      <a:headEnd/>
                      <a:tailEnd/>
                    </a:ln>
                  </pic:spPr>
                </pic:pic>
              </a:graphicData>
            </a:graphic>
          </wp:anchor>
        </w:drawing>
      </w:r>
      <w:r w:rsidR="00043414" w:rsidRPr="005B76E4">
        <w:rPr>
          <w:rFonts w:cs="Times New Roman"/>
          <w:b/>
          <w:sz w:val="28"/>
          <w:u w:val="single"/>
        </w:rPr>
        <w:t>Bracing</w:t>
      </w:r>
    </w:p>
    <w:p w:rsidR="00043414" w:rsidRPr="00043414" w:rsidRDefault="00043414" w:rsidP="00043414">
      <w:r w:rsidRPr="00043414">
        <w:t>Lateral counter-</w:t>
      </w:r>
      <w:r w:rsidRPr="00043414">
        <w:rPr>
          <w:rStyle w:val="highlightedsearchterm"/>
        </w:rPr>
        <w:t>f</w:t>
      </w:r>
      <w:r w:rsidRPr="00043414">
        <w:t>orce bracing is believed to reduce the magnitude o</w:t>
      </w:r>
      <w:r w:rsidRPr="00043414">
        <w:rPr>
          <w:rStyle w:val="highlightedsearchterm"/>
        </w:rPr>
        <w:t>f</w:t>
      </w:r>
      <w:r w:rsidRPr="00043414">
        <w:t xml:space="preserve"> muscle contraction which in turn reduces the degree o</w:t>
      </w:r>
      <w:r w:rsidRPr="00043414">
        <w:rPr>
          <w:rStyle w:val="highlightedsearchterm"/>
        </w:rPr>
        <w:t>f</w:t>
      </w:r>
      <w:r w:rsidRPr="00043414">
        <w:t xml:space="preserve"> muscle tension in the region o</w:t>
      </w:r>
      <w:r w:rsidRPr="00043414">
        <w:rPr>
          <w:rStyle w:val="highlightedsearchterm"/>
        </w:rPr>
        <w:t>f</w:t>
      </w:r>
      <w:r w:rsidRPr="00043414">
        <w:t xml:space="preserve"> muscular attachment. The counter-</w:t>
      </w:r>
      <w:r w:rsidRPr="00043414">
        <w:rPr>
          <w:rStyle w:val="highlightedsearchterm"/>
        </w:rPr>
        <w:t>f</w:t>
      </w:r>
      <w:r w:rsidRPr="00043414">
        <w:t>orce brace is essentially an inelastic cu</w:t>
      </w:r>
      <w:r w:rsidRPr="00043414">
        <w:rPr>
          <w:rStyle w:val="highlightedsearchterm"/>
        </w:rPr>
        <w:t>ff</w:t>
      </w:r>
      <w:r w:rsidRPr="00043414">
        <w:t xml:space="preserve"> that is worn around the proximal (near) </w:t>
      </w:r>
      <w:r w:rsidRPr="00043414">
        <w:rPr>
          <w:rStyle w:val="highlightedsearchterm"/>
        </w:rPr>
        <w:t>f</w:t>
      </w:r>
      <w:r w:rsidRPr="00043414">
        <w:t xml:space="preserve">orearm (against the </w:t>
      </w:r>
      <w:r w:rsidRPr="00043414">
        <w:rPr>
          <w:rStyle w:val="highlightedsearchterm"/>
        </w:rPr>
        <w:t>f</w:t>
      </w:r>
      <w:r w:rsidRPr="00043414">
        <w:t xml:space="preserve">orearm extensors </w:t>
      </w:r>
      <w:r w:rsidRPr="00043414">
        <w:rPr>
          <w:rStyle w:val="highlightedsearchterm"/>
        </w:rPr>
        <w:t>f</w:t>
      </w:r>
      <w:r w:rsidRPr="00043414">
        <w:t xml:space="preserve">or lateral </w:t>
      </w:r>
      <w:proofErr w:type="spellStart"/>
      <w:r w:rsidRPr="00043414">
        <w:t>epicondylitis</w:t>
      </w:r>
      <w:proofErr w:type="spellEnd"/>
      <w:r>
        <w:t>.</w:t>
      </w:r>
    </w:p>
    <w:p w:rsidR="00043414" w:rsidRPr="00043414" w:rsidRDefault="00043414" w:rsidP="00043414">
      <w:pPr>
        <w:pStyle w:val="NormalWeb"/>
        <w:rPr>
          <w:rFonts w:asciiTheme="minorHAnsi" w:hAnsiTheme="minorHAnsi"/>
        </w:rPr>
      </w:pPr>
      <w:r w:rsidRPr="00043414">
        <w:rPr>
          <w:rFonts w:asciiTheme="minorHAnsi" w:hAnsiTheme="minorHAnsi"/>
        </w:rPr>
        <w:t xml:space="preserve">In theory, the brace constrains </w:t>
      </w:r>
      <w:r w:rsidRPr="00043414">
        <w:rPr>
          <w:rStyle w:val="highlightedsearchterm"/>
          <w:rFonts w:asciiTheme="minorHAnsi" w:hAnsiTheme="minorHAnsi"/>
        </w:rPr>
        <w:t>f</w:t>
      </w:r>
      <w:r w:rsidRPr="00043414">
        <w:rPr>
          <w:rFonts w:asciiTheme="minorHAnsi" w:hAnsiTheme="minorHAnsi"/>
        </w:rPr>
        <w:t>ull muscle expansion when the muscle contracts, diminishes muscle activity, and there</w:t>
      </w:r>
      <w:r w:rsidRPr="00043414">
        <w:rPr>
          <w:rStyle w:val="highlightedsearchterm"/>
          <w:rFonts w:asciiTheme="minorHAnsi" w:hAnsiTheme="minorHAnsi"/>
        </w:rPr>
        <w:t>f</w:t>
      </w:r>
      <w:r w:rsidRPr="00043414">
        <w:rPr>
          <w:rFonts w:asciiTheme="minorHAnsi" w:hAnsiTheme="minorHAnsi"/>
        </w:rPr>
        <w:t xml:space="preserve">ore the </w:t>
      </w:r>
      <w:r w:rsidRPr="00043414">
        <w:rPr>
          <w:rStyle w:val="highlightedsearchterm"/>
          <w:rFonts w:asciiTheme="minorHAnsi" w:hAnsiTheme="minorHAnsi"/>
        </w:rPr>
        <w:t>f</w:t>
      </w:r>
      <w:r w:rsidRPr="00043414">
        <w:rPr>
          <w:rFonts w:asciiTheme="minorHAnsi" w:hAnsiTheme="minorHAnsi"/>
        </w:rPr>
        <w:t xml:space="preserve">orce generated by the muscle. An analogy is the </w:t>
      </w:r>
      <w:r w:rsidRPr="00043414">
        <w:rPr>
          <w:rStyle w:val="highlightedsearchterm"/>
          <w:rFonts w:asciiTheme="minorHAnsi" w:hAnsiTheme="minorHAnsi"/>
        </w:rPr>
        <w:t>f</w:t>
      </w:r>
      <w:r w:rsidRPr="00043414">
        <w:rPr>
          <w:rFonts w:asciiTheme="minorHAnsi" w:hAnsiTheme="minorHAnsi"/>
        </w:rPr>
        <w:t>ret on a guitar; when you exert pressure on a di</w:t>
      </w:r>
      <w:r w:rsidRPr="00043414">
        <w:rPr>
          <w:rStyle w:val="highlightedsearchterm"/>
          <w:rFonts w:asciiTheme="minorHAnsi" w:hAnsiTheme="minorHAnsi"/>
        </w:rPr>
        <w:t>ff</w:t>
      </w:r>
      <w:r w:rsidRPr="00043414">
        <w:rPr>
          <w:rFonts w:asciiTheme="minorHAnsi" w:hAnsiTheme="minorHAnsi"/>
        </w:rPr>
        <w:t xml:space="preserve">erent </w:t>
      </w:r>
      <w:r w:rsidRPr="00043414">
        <w:rPr>
          <w:rStyle w:val="highlightedsearchterm"/>
          <w:rFonts w:asciiTheme="minorHAnsi" w:hAnsiTheme="minorHAnsi"/>
        </w:rPr>
        <w:t>f</w:t>
      </w:r>
      <w:r w:rsidRPr="00043414">
        <w:rPr>
          <w:rFonts w:asciiTheme="minorHAnsi" w:hAnsiTheme="minorHAnsi"/>
        </w:rPr>
        <w:t>ret along the neck o</w:t>
      </w:r>
      <w:r w:rsidRPr="00043414">
        <w:rPr>
          <w:rStyle w:val="highlightedsearchterm"/>
          <w:rFonts w:asciiTheme="minorHAnsi" w:hAnsiTheme="minorHAnsi"/>
        </w:rPr>
        <w:t>f</w:t>
      </w:r>
      <w:r w:rsidRPr="00043414">
        <w:rPr>
          <w:rFonts w:asciiTheme="minorHAnsi" w:hAnsiTheme="minorHAnsi"/>
        </w:rPr>
        <w:t xml:space="preserve"> the guitar, it changes and reduces the tension on the guitar string above where the pressure is exerted. </w:t>
      </w:r>
    </w:p>
    <w:p w:rsidR="00043414" w:rsidRPr="00043414" w:rsidRDefault="00043414" w:rsidP="00043414">
      <w:pPr>
        <w:pStyle w:val="NormalWeb"/>
        <w:rPr>
          <w:rFonts w:asciiTheme="minorHAnsi" w:hAnsiTheme="minorHAnsi"/>
        </w:rPr>
      </w:pPr>
      <w:r w:rsidRPr="00043414">
        <w:rPr>
          <w:rFonts w:asciiTheme="minorHAnsi" w:hAnsiTheme="minorHAnsi"/>
        </w:rPr>
        <w:t>The counter-</w:t>
      </w:r>
      <w:r w:rsidRPr="00043414">
        <w:rPr>
          <w:rStyle w:val="highlightedsearchterm"/>
          <w:rFonts w:asciiTheme="minorHAnsi" w:hAnsiTheme="minorHAnsi"/>
        </w:rPr>
        <w:t>f</w:t>
      </w:r>
      <w:r w:rsidRPr="00043414">
        <w:rPr>
          <w:rFonts w:asciiTheme="minorHAnsi" w:hAnsiTheme="minorHAnsi"/>
        </w:rPr>
        <w:t>orce brace can be worn beginning in Phase 2 o</w:t>
      </w:r>
      <w:r w:rsidRPr="00043414">
        <w:rPr>
          <w:rStyle w:val="highlightedsearchterm"/>
          <w:rFonts w:asciiTheme="minorHAnsi" w:hAnsiTheme="minorHAnsi"/>
        </w:rPr>
        <w:t>f</w:t>
      </w:r>
      <w:r w:rsidRPr="00043414">
        <w:rPr>
          <w:rFonts w:asciiTheme="minorHAnsi" w:hAnsiTheme="minorHAnsi"/>
        </w:rPr>
        <w:t xml:space="preserve"> your rehabilitation program. However, adhere to the </w:t>
      </w:r>
      <w:r w:rsidRPr="00043414">
        <w:rPr>
          <w:rStyle w:val="highlightedsearchterm"/>
          <w:rFonts w:asciiTheme="minorHAnsi" w:hAnsiTheme="minorHAnsi"/>
        </w:rPr>
        <w:t>f</w:t>
      </w:r>
      <w:r w:rsidRPr="00043414">
        <w:rPr>
          <w:rFonts w:asciiTheme="minorHAnsi" w:hAnsiTheme="minorHAnsi"/>
        </w:rPr>
        <w:t xml:space="preserve">ollowing caution: </w:t>
      </w:r>
      <w:r w:rsidRPr="00432B82">
        <w:rPr>
          <w:rFonts w:asciiTheme="minorHAnsi" w:hAnsiTheme="minorHAnsi"/>
          <w:i/>
        </w:rPr>
        <w:t>do not become dependent on the counter-</w:t>
      </w:r>
      <w:r w:rsidRPr="00432B82">
        <w:rPr>
          <w:rStyle w:val="highlightedsearchterm"/>
          <w:rFonts w:asciiTheme="minorHAnsi" w:hAnsiTheme="minorHAnsi"/>
          <w:i/>
        </w:rPr>
        <w:t>f</w:t>
      </w:r>
      <w:r w:rsidRPr="00432B82">
        <w:rPr>
          <w:rFonts w:asciiTheme="minorHAnsi" w:hAnsiTheme="minorHAnsi"/>
          <w:i/>
        </w:rPr>
        <w:t>orce brace and gradually wean yoursel</w:t>
      </w:r>
      <w:r w:rsidRPr="00432B82">
        <w:rPr>
          <w:rStyle w:val="highlightedsearchterm"/>
          <w:rFonts w:asciiTheme="minorHAnsi" w:hAnsiTheme="minorHAnsi"/>
          <w:i/>
        </w:rPr>
        <w:t>f</w:t>
      </w:r>
      <w:r w:rsidRPr="00432B82">
        <w:rPr>
          <w:rFonts w:asciiTheme="minorHAnsi" w:hAnsiTheme="minorHAnsi"/>
          <w:i/>
        </w:rPr>
        <w:t xml:space="preserve"> o</w:t>
      </w:r>
      <w:r w:rsidRPr="00432B82">
        <w:rPr>
          <w:rStyle w:val="highlightedsearchterm"/>
          <w:rFonts w:asciiTheme="minorHAnsi" w:hAnsiTheme="minorHAnsi"/>
          <w:i/>
        </w:rPr>
        <w:t>ff</w:t>
      </w:r>
      <w:r w:rsidRPr="00432B82">
        <w:rPr>
          <w:rFonts w:asciiTheme="minorHAnsi" w:hAnsiTheme="minorHAnsi"/>
          <w:i/>
        </w:rPr>
        <w:t xml:space="preserve"> its use as you start to return to sport.</w:t>
      </w:r>
      <w:r w:rsidRPr="00043414">
        <w:rPr>
          <w:rFonts w:asciiTheme="minorHAnsi" w:hAnsiTheme="minorHAnsi"/>
        </w:rPr>
        <w:t xml:space="preserve"> Counter-</w:t>
      </w:r>
      <w:r w:rsidRPr="00043414">
        <w:rPr>
          <w:rStyle w:val="highlightedsearchterm"/>
          <w:rFonts w:asciiTheme="minorHAnsi" w:hAnsiTheme="minorHAnsi"/>
        </w:rPr>
        <w:t>f</w:t>
      </w:r>
      <w:r w:rsidRPr="00043414">
        <w:rPr>
          <w:rFonts w:asciiTheme="minorHAnsi" w:hAnsiTheme="minorHAnsi"/>
        </w:rPr>
        <w:t xml:space="preserve">orce bracing is a supplement to, not a replacement </w:t>
      </w:r>
      <w:r w:rsidRPr="00043414">
        <w:rPr>
          <w:rStyle w:val="highlightedsearchterm"/>
          <w:rFonts w:asciiTheme="minorHAnsi" w:hAnsiTheme="minorHAnsi"/>
        </w:rPr>
        <w:t>f</w:t>
      </w:r>
      <w:r w:rsidRPr="00043414">
        <w:rPr>
          <w:rFonts w:asciiTheme="minorHAnsi" w:hAnsiTheme="minorHAnsi"/>
        </w:rPr>
        <w:t xml:space="preserve">or your rehabilitation program. </w:t>
      </w:r>
    </w:p>
    <w:p w:rsidR="00043414" w:rsidRPr="005B76E4" w:rsidRDefault="00043414" w:rsidP="005B76E4">
      <w:pPr>
        <w:rPr>
          <w:rFonts w:cs="Times New Roman"/>
          <w:b/>
          <w:sz w:val="28"/>
          <w:u w:val="single"/>
        </w:rPr>
      </w:pPr>
      <w:r w:rsidRPr="005B76E4">
        <w:rPr>
          <w:rFonts w:cs="Times New Roman"/>
          <w:b/>
          <w:sz w:val="28"/>
          <w:u w:val="single"/>
        </w:rPr>
        <w:t>Equipment Modifications</w:t>
      </w:r>
    </w:p>
    <w:p w:rsidR="00043414" w:rsidRPr="00043414" w:rsidRDefault="00043414" w:rsidP="00043414">
      <w:r w:rsidRPr="00043414">
        <w:t xml:space="preserve">Using the wrong tennis racquet may have been a contributing </w:t>
      </w:r>
      <w:r w:rsidRPr="00043414">
        <w:rPr>
          <w:rStyle w:val="highlightedsearchterm"/>
        </w:rPr>
        <w:t>f</w:t>
      </w:r>
      <w:r w:rsidRPr="00043414">
        <w:t xml:space="preserve">actor to your injury. Guidelines </w:t>
      </w:r>
      <w:r w:rsidRPr="00043414">
        <w:rPr>
          <w:rStyle w:val="highlightedsearchterm"/>
        </w:rPr>
        <w:t>f</w:t>
      </w:r>
      <w:r w:rsidRPr="00043414">
        <w:t xml:space="preserve">or racquet selection </w:t>
      </w:r>
      <w:r w:rsidRPr="00043414">
        <w:rPr>
          <w:rStyle w:val="highlightedsearchterm"/>
        </w:rPr>
        <w:t>f</w:t>
      </w:r>
      <w:r w:rsidRPr="00043414">
        <w:t xml:space="preserve">or non-tournament players are provided below. </w:t>
      </w:r>
    </w:p>
    <w:p w:rsidR="00043414" w:rsidRPr="00043414" w:rsidRDefault="00043414" w:rsidP="00043414">
      <w:pPr>
        <w:numPr>
          <w:ilvl w:val="0"/>
          <w:numId w:val="9"/>
        </w:numPr>
        <w:spacing w:before="100" w:beforeAutospacing="1" w:after="100" w:afterAutospacing="1" w:line="240" w:lineRule="auto"/>
        <w:rPr>
          <w:rStyle w:val="Strong"/>
        </w:rPr>
      </w:pPr>
      <w:r w:rsidRPr="00043414">
        <w:rPr>
          <w:b/>
          <w:bCs/>
        </w:rPr>
        <w:t>Racquet material</w:t>
      </w:r>
      <w:r w:rsidRPr="00043414">
        <w:t xml:space="preserve"> - Graphite composites are currently considered the best in terms o</w:t>
      </w:r>
      <w:r w:rsidRPr="00043414">
        <w:rPr>
          <w:rStyle w:val="highlightedsearchterm"/>
        </w:rPr>
        <w:t>f</w:t>
      </w:r>
      <w:r w:rsidRPr="00043414">
        <w:t xml:space="preserve"> torsion and vibration control. </w:t>
      </w:r>
    </w:p>
    <w:p w:rsidR="00043414" w:rsidRPr="00043414" w:rsidRDefault="00043414" w:rsidP="00043414">
      <w:pPr>
        <w:numPr>
          <w:ilvl w:val="0"/>
          <w:numId w:val="9"/>
        </w:numPr>
        <w:spacing w:before="100" w:beforeAutospacing="1" w:after="100" w:afterAutospacing="1" w:line="240" w:lineRule="auto"/>
        <w:rPr>
          <w:rStyle w:val="Strong"/>
        </w:rPr>
      </w:pPr>
      <w:r w:rsidRPr="00043414">
        <w:rPr>
          <w:b/>
          <w:bCs/>
        </w:rPr>
        <w:t>Head size</w:t>
      </w:r>
      <w:r w:rsidRPr="00043414">
        <w:t xml:space="preserve"> - A midsize racquet (95-110 square inches) is pre</w:t>
      </w:r>
      <w:r w:rsidRPr="00043414">
        <w:rPr>
          <w:rStyle w:val="highlightedsearchterm"/>
        </w:rPr>
        <w:t>f</w:t>
      </w:r>
      <w:r w:rsidRPr="00043414">
        <w:t>erred. The popular oversized racquets cause problems because they make the arm susceptible to injury due to the increased torque e</w:t>
      </w:r>
      <w:r w:rsidRPr="00043414">
        <w:rPr>
          <w:rStyle w:val="highlightedsearchterm"/>
        </w:rPr>
        <w:t>ff</w:t>
      </w:r>
      <w:r w:rsidRPr="00043414">
        <w:t>ect o</w:t>
      </w:r>
      <w:r w:rsidRPr="00043414">
        <w:rPr>
          <w:rStyle w:val="highlightedsearchterm"/>
        </w:rPr>
        <w:t>f</w:t>
      </w:r>
      <w:r w:rsidRPr="00043414">
        <w:t xml:space="preserve"> shots hit o</w:t>
      </w:r>
      <w:r w:rsidRPr="00043414">
        <w:rPr>
          <w:rStyle w:val="highlightedsearchterm"/>
        </w:rPr>
        <w:t>ff</w:t>
      </w:r>
      <w:r w:rsidRPr="00043414">
        <w:t>-</w:t>
      </w:r>
      <w:proofErr w:type="spellStart"/>
      <w:r w:rsidRPr="00043414">
        <w:t>center</w:t>
      </w:r>
      <w:proofErr w:type="spellEnd"/>
      <w:r w:rsidRPr="00043414">
        <w:t xml:space="preserve">. </w:t>
      </w:r>
    </w:p>
    <w:p w:rsidR="00043414" w:rsidRPr="00043414" w:rsidRDefault="003D4BCA" w:rsidP="00043414">
      <w:pPr>
        <w:numPr>
          <w:ilvl w:val="0"/>
          <w:numId w:val="9"/>
        </w:numPr>
        <w:spacing w:before="100" w:beforeAutospacing="1" w:after="100" w:afterAutospacing="1" w:line="240" w:lineRule="auto"/>
        <w:rPr>
          <w:rStyle w:val="Strong"/>
        </w:rPr>
      </w:pPr>
      <w:r>
        <w:rPr>
          <w:b/>
          <w:bCs/>
          <w:noProof/>
          <w:lang w:eastAsia="en-GB"/>
        </w:rPr>
        <w:drawing>
          <wp:anchor distT="0" distB="0" distL="114300" distR="114300" simplePos="0" relativeHeight="251671552" behindDoc="1" locked="0" layoutInCell="1" allowOverlap="1">
            <wp:simplePos x="0" y="0"/>
            <wp:positionH relativeFrom="column">
              <wp:posOffset>3724275</wp:posOffset>
            </wp:positionH>
            <wp:positionV relativeFrom="paragraph">
              <wp:posOffset>487680</wp:posOffset>
            </wp:positionV>
            <wp:extent cx="2381250" cy="1571625"/>
            <wp:effectExtent l="19050" t="0" r="0" b="0"/>
            <wp:wrapTight wrapText="bothSides">
              <wp:wrapPolygon edited="0">
                <wp:start x="-173" y="0"/>
                <wp:lineTo x="-173" y="21469"/>
                <wp:lineTo x="21600" y="21469"/>
                <wp:lineTo x="21600" y="0"/>
                <wp:lineTo x="-173" y="0"/>
              </wp:wrapPolygon>
            </wp:wrapTight>
            <wp:docPr id="20" name="Picture 17" descr="[Grip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ip Size Image]"/>
                    <pic:cNvPicPr>
                      <a:picLocks noChangeAspect="1" noChangeArrowheads="1"/>
                    </pic:cNvPicPr>
                  </pic:nvPicPr>
                  <pic:blipFill>
                    <a:blip r:embed="rId18" cstate="print"/>
                    <a:srcRect/>
                    <a:stretch>
                      <a:fillRect/>
                    </a:stretch>
                  </pic:blipFill>
                  <pic:spPr bwMode="auto">
                    <a:xfrm>
                      <a:off x="0" y="0"/>
                      <a:ext cx="2381250" cy="1571625"/>
                    </a:xfrm>
                    <a:prstGeom prst="rect">
                      <a:avLst/>
                    </a:prstGeom>
                    <a:noFill/>
                    <a:ln w="9525">
                      <a:noFill/>
                      <a:miter lim="800000"/>
                      <a:headEnd/>
                      <a:tailEnd/>
                    </a:ln>
                  </pic:spPr>
                </pic:pic>
              </a:graphicData>
            </a:graphic>
          </wp:anchor>
        </w:drawing>
      </w:r>
      <w:r w:rsidR="00043414" w:rsidRPr="00043414">
        <w:rPr>
          <w:b/>
          <w:bCs/>
        </w:rPr>
        <w:t>String tension</w:t>
      </w:r>
      <w:r w:rsidR="00043414" w:rsidRPr="00043414">
        <w:t xml:space="preserve"> - stay at the lower end o</w:t>
      </w:r>
      <w:r w:rsidR="00043414" w:rsidRPr="00043414">
        <w:rPr>
          <w:rStyle w:val="highlightedsearchterm"/>
        </w:rPr>
        <w:t>f</w:t>
      </w:r>
      <w:r w:rsidR="00043414" w:rsidRPr="00043414">
        <w:t xml:space="preserve"> the manu</w:t>
      </w:r>
      <w:r w:rsidR="00043414" w:rsidRPr="00043414">
        <w:rPr>
          <w:rStyle w:val="highlightedsearchterm"/>
        </w:rPr>
        <w:t>f</w:t>
      </w:r>
      <w:r w:rsidR="00043414" w:rsidRPr="00043414">
        <w:t xml:space="preserve">acturer's recommendation. While higher string tensions provide improved ball control, it also increases the torque and vibration experienced by the arm. </w:t>
      </w:r>
    </w:p>
    <w:p w:rsidR="00043414" w:rsidRPr="003D4BCA" w:rsidRDefault="00043414" w:rsidP="00043414">
      <w:pPr>
        <w:numPr>
          <w:ilvl w:val="0"/>
          <w:numId w:val="9"/>
        </w:numPr>
        <w:spacing w:before="100" w:beforeAutospacing="1" w:after="100" w:afterAutospacing="1" w:line="240" w:lineRule="auto"/>
        <w:rPr>
          <w:b/>
          <w:bCs/>
        </w:rPr>
      </w:pPr>
      <w:r w:rsidRPr="00043414">
        <w:rPr>
          <w:b/>
          <w:bCs/>
        </w:rPr>
        <w:t>Stringing material</w:t>
      </w:r>
      <w:r w:rsidRPr="00043414">
        <w:t xml:space="preserve"> - synthetic nylon (re-string every 6 months). </w:t>
      </w:r>
    </w:p>
    <w:p w:rsidR="003D4BCA" w:rsidRDefault="003D4BCA" w:rsidP="003D4BCA">
      <w:pPr>
        <w:numPr>
          <w:ilvl w:val="0"/>
          <w:numId w:val="9"/>
        </w:numPr>
        <w:spacing w:before="100" w:beforeAutospacing="1" w:after="100" w:afterAutospacing="1" w:line="240" w:lineRule="auto"/>
      </w:pPr>
      <w:r w:rsidRPr="00043414">
        <w:rPr>
          <w:b/>
          <w:bCs/>
        </w:rPr>
        <w:t>Grip size</w:t>
      </w:r>
      <w:r w:rsidRPr="00043414">
        <w:t xml:space="preserve"> - A grip too large or too small lessens control and promotes excessive wrist movement. To measure an appropriate grip size </w:t>
      </w:r>
      <w:r w:rsidRPr="00043414">
        <w:rPr>
          <w:rStyle w:val="highlightedsearchterm"/>
        </w:rPr>
        <w:t>f</w:t>
      </w:r>
      <w:r w:rsidRPr="00043414">
        <w:t xml:space="preserve">or your hand </w:t>
      </w:r>
      <w:r>
        <w:t>(</w:t>
      </w:r>
      <w:r w:rsidRPr="00043414">
        <w:t>see image</w:t>
      </w:r>
      <w:r>
        <w:t>)</w:t>
      </w:r>
      <w:r w:rsidRPr="00043414">
        <w:t xml:space="preserve">. </w:t>
      </w:r>
    </w:p>
    <w:sectPr w:rsidR="003D4BCA" w:rsidSect="00CF4303">
      <w:head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B0" w:rsidRDefault="00974BB0" w:rsidP="00CF4303">
      <w:pPr>
        <w:spacing w:after="0" w:line="240" w:lineRule="auto"/>
      </w:pPr>
      <w:r>
        <w:separator/>
      </w:r>
    </w:p>
  </w:endnote>
  <w:endnote w:type="continuationSeparator" w:id="0">
    <w:p w:rsidR="00974BB0" w:rsidRDefault="00974BB0" w:rsidP="00CF4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B0" w:rsidRDefault="00974BB0" w:rsidP="00CF4303">
      <w:pPr>
        <w:spacing w:after="0" w:line="240" w:lineRule="auto"/>
      </w:pPr>
      <w:r>
        <w:separator/>
      </w:r>
    </w:p>
  </w:footnote>
  <w:footnote w:type="continuationSeparator" w:id="0">
    <w:p w:rsidR="00974BB0" w:rsidRDefault="00974BB0" w:rsidP="00CF4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03" w:rsidRDefault="0098371F">
    <w:pPr>
      <w:pStyle w:val="Header"/>
    </w:pPr>
    <w:r w:rsidRPr="0098371F">
      <w:drawing>
        <wp:anchor distT="0" distB="0" distL="114300" distR="114300" simplePos="0" relativeHeight="251659264" behindDoc="1" locked="0" layoutInCell="1" allowOverlap="1">
          <wp:simplePos x="0" y="0"/>
          <wp:positionH relativeFrom="column">
            <wp:posOffset>5088007</wp:posOffset>
          </wp:positionH>
          <wp:positionV relativeFrom="paragraph">
            <wp:posOffset>-32137</wp:posOffset>
          </wp:positionV>
          <wp:extent cx="1287200" cy="1013792"/>
          <wp:effectExtent l="19050" t="0" r="5715" b="0"/>
          <wp:wrapTight wrapText="bothSides">
            <wp:wrapPolygon edited="0">
              <wp:start x="-319" y="0"/>
              <wp:lineTo x="-319" y="21345"/>
              <wp:lineTo x="21696" y="21345"/>
              <wp:lineTo x="21696" y="0"/>
              <wp:lineTo x="-319" y="0"/>
            </wp:wrapPolygon>
          </wp:wrapTight>
          <wp:docPr id="1" name="Picture 37" descr="E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PM logo"/>
                  <pic:cNvPicPr>
                    <a:picLocks noChangeAspect="1" noChangeArrowheads="1"/>
                  </pic:cNvPicPr>
                </pic:nvPicPr>
                <pic:blipFill>
                  <a:blip r:embed="rId1" cstate="print"/>
                  <a:srcRect/>
                  <a:stretch>
                    <a:fillRect/>
                  </a:stretch>
                </pic:blipFill>
                <pic:spPr bwMode="auto">
                  <a:xfrm>
                    <a:off x="0" y="0"/>
                    <a:ext cx="1289685" cy="10217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E53"/>
    <w:multiLevelType w:val="multilevel"/>
    <w:tmpl w:val="8CD2DCB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
    <w:nsid w:val="0ED8159E"/>
    <w:multiLevelType w:val="multilevel"/>
    <w:tmpl w:val="BBE8533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9072C"/>
    <w:multiLevelType w:val="hybridMultilevel"/>
    <w:tmpl w:val="85C8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F1580"/>
    <w:multiLevelType w:val="hybridMultilevel"/>
    <w:tmpl w:val="07602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D0483F"/>
    <w:multiLevelType w:val="hybridMultilevel"/>
    <w:tmpl w:val="9364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80ADA"/>
    <w:multiLevelType w:val="multilevel"/>
    <w:tmpl w:val="1418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B21885"/>
    <w:multiLevelType w:val="hybridMultilevel"/>
    <w:tmpl w:val="93D8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CB04C8"/>
    <w:multiLevelType w:val="hybridMultilevel"/>
    <w:tmpl w:val="3ED24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E22C77"/>
    <w:multiLevelType w:val="multilevel"/>
    <w:tmpl w:val="1FAC5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4303"/>
    <w:rsid w:val="0003770C"/>
    <w:rsid w:val="00043414"/>
    <w:rsid w:val="00052A68"/>
    <w:rsid w:val="00093A31"/>
    <w:rsid w:val="000E1EBA"/>
    <w:rsid w:val="0019390D"/>
    <w:rsid w:val="00290DA2"/>
    <w:rsid w:val="002D046E"/>
    <w:rsid w:val="003B10E4"/>
    <w:rsid w:val="003D4BCA"/>
    <w:rsid w:val="00432B82"/>
    <w:rsid w:val="0045081B"/>
    <w:rsid w:val="0047148B"/>
    <w:rsid w:val="00471AB5"/>
    <w:rsid w:val="004A6CAB"/>
    <w:rsid w:val="00502665"/>
    <w:rsid w:val="00567BC4"/>
    <w:rsid w:val="005B76E4"/>
    <w:rsid w:val="005F4384"/>
    <w:rsid w:val="00753E02"/>
    <w:rsid w:val="007D5E10"/>
    <w:rsid w:val="00974BB0"/>
    <w:rsid w:val="0098371F"/>
    <w:rsid w:val="00AD0205"/>
    <w:rsid w:val="00B66B91"/>
    <w:rsid w:val="00B85C35"/>
    <w:rsid w:val="00BB0CC6"/>
    <w:rsid w:val="00CF4303"/>
    <w:rsid w:val="00D05509"/>
    <w:rsid w:val="00DC29F3"/>
    <w:rsid w:val="00E1567B"/>
    <w:rsid w:val="00E442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2"/>
  </w:style>
  <w:style w:type="paragraph" w:styleId="Heading2">
    <w:name w:val="heading 2"/>
    <w:basedOn w:val="Normal"/>
    <w:next w:val="Normal"/>
    <w:link w:val="Heading2Char"/>
    <w:uiPriority w:val="9"/>
    <w:semiHidden/>
    <w:unhideWhenUsed/>
    <w:qFormat/>
    <w:rsid w:val="00043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04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303"/>
  </w:style>
  <w:style w:type="paragraph" w:styleId="Footer">
    <w:name w:val="footer"/>
    <w:basedOn w:val="Normal"/>
    <w:link w:val="FooterChar"/>
    <w:uiPriority w:val="99"/>
    <w:semiHidden/>
    <w:unhideWhenUsed/>
    <w:rsid w:val="00CF43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4303"/>
  </w:style>
  <w:style w:type="paragraph" w:styleId="BalloonText">
    <w:name w:val="Balloon Text"/>
    <w:basedOn w:val="Normal"/>
    <w:link w:val="BalloonTextChar"/>
    <w:uiPriority w:val="99"/>
    <w:semiHidden/>
    <w:unhideWhenUsed/>
    <w:rsid w:val="00CF4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03"/>
    <w:rPr>
      <w:rFonts w:ascii="Tahoma" w:hAnsi="Tahoma" w:cs="Tahoma"/>
      <w:sz w:val="16"/>
      <w:szCs w:val="16"/>
    </w:rPr>
  </w:style>
  <w:style w:type="character" w:customStyle="1" w:styleId="highlightedsearchterm">
    <w:name w:val="highlightedsearchterm"/>
    <w:basedOn w:val="DefaultParagraphFont"/>
    <w:rsid w:val="002D046E"/>
  </w:style>
  <w:style w:type="character" w:customStyle="1" w:styleId="Heading3Char">
    <w:name w:val="Heading 3 Char"/>
    <w:basedOn w:val="DefaultParagraphFont"/>
    <w:link w:val="Heading3"/>
    <w:uiPriority w:val="9"/>
    <w:rsid w:val="002D046E"/>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2D046E"/>
    <w:pPr>
      <w:ind w:left="720"/>
      <w:contextualSpacing/>
    </w:pPr>
  </w:style>
  <w:style w:type="paragraph" w:styleId="NormalWeb">
    <w:name w:val="Normal (Web)"/>
    <w:basedOn w:val="Normal"/>
    <w:uiPriority w:val="99"/>
    <w:unhideWhenUsed/>
    <w:rsid w:val="002D04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046E"/>
    <w:rPr>
      <w:b/>
      <w:bCs/>
    </w:rPr>
  </w:style>
  <w:style w:type="character" w:styleId="Emphasis">
    <w:name w:val="Emphasis"/>
    <w:basedOn w:val="DefaultParagraphFont"/>
    <w:uiPriority w:val="20"/>
    <w:qFormat/>
    <w:rsid w:val="002D046E"/>
    <w:rPr>
      <w:i/>
      <w:iCs/>
    </w:rPr>
  </w:style>
  <w:style w:type="table" w:styleId="TableGrid">
    <w:name w:val="Table Grid"/>
    <w:basedOn w:val="TableNormal"/>
    <w:uiPriority w:val="59"/>
    <w:rsid w:val="00471A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4341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194292">
      <w:bodyDiv w:val="1"/>
      <w:marLeft w:val="0"/>
      <w:marRight w:val="0"/>
      <w:marTop w:val="0"/>
      <w:marBottom w:val="0"/>
      <w:divBdr>
        <w:top w:val="none" w:sz="0" w:space="0" w:color="auto"/>
        <w:left w:val="none" w:sz="0" w:space="0" w:color="auto"/>
        <w:bottom w:val="none" w:sz="0" w:space="0" w:color="auto"/>
        <w:right w:val="none" w:sz="0" w:space="0" w:color="auto"/>
      </w:divBdr>
      <w:divsChild>
        <w:div w:id="742029497">
          <w:marLeft w:val="0"/>
          <w:marRight w:val="0"/>
          <w:marTop w:val="0"/>
          <w:marBottom w:val="0"/>
          <w:divBdr>
            <w:top w:val="none" w:sz="0" w:space="0" w:color="auto"/>
            <w:left w:val="none" w:sz="0" w:space="0" w:color="auto"/>
            <w:bottom w:val="none" w:sz="0" w:space="0" w:color="auto"/>
            <w:right w:val="none" w:sz="0" w:space="0" w:color="auto"/>
          </w:divBdr>
          <w:divsChild>
            <w:div w:id="302736455">
              <w:marLeft w:val="0"/>
              <w:marRight w:val="0"/>
              <w:marTop w:val="0"/>
              <w:marBottom w:val="0"/>
              <w:divBdr>
                <w:top w:val="none" w:sz="0" w:space="0" w:color="auto"/>
                <w:left w:val="none" w:sz="0" w:space="0" w:color="auto"/>
                <w:bottom w:val="none" w:sz="0" w:space="0" w:color="auto"/>
                <w:right w:val="none" w:sz="0" w:space="0" w:color="auto"/>
              </w:divBdr>
              <w:divsChild>
                <w:div w:id="1565679773">
                  <w:marLeft w:val="0"/>
                  <w:marRight w:val="0"/>
                  <w:marTop w:val="0"/>
                  <w:marBottom w:val="0"/>
                  <w:divBdr>
                    <w:top w:val="none" w:sz="0" w:space="0" w:color="auto"/>
                    <w:left w:val="none" w:sz="0" w:space="0" w:color="auto"/>
                    <w:bottom w:val="none" w:sz="0" w:space="0" w:color="auto"/>
                    <w:right w:val="none" w:sz="0" w:space="0" w:color="auto"/>
                  </w:divBdr>
                  <w:divsChild>
                    <w:div w:id="2184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16006">
      <w:bodyDiv w:val="1"/>
      <w:marLeft w:val="0"/>
      <w:marRight w:val="0"/>
      <w:marTop w:val="0"/>
      <w:marBottom w:val="0"/>
      <w:divBdr>
        <w:top w:val="none" w:sz="0" w:space="0" w:color="auto"/>
        <w:left w:val="none" w:sz="0" w:space="0" w:color="auto"/>
        <w:bottom w:val="none" w:sz="0" w:space="0" w:color="auto"/>
        <w:right w:val="none" w:sz="0" w:space="0" w:color="auto"/>
      </w:divBdr>
      <w:divsChild>
        <w:div w:id="1137455896">
          <w:marLeft w:val="0"/>
          <w:marRight w:val="0"/>
          <w:marTop w:val="0"/>
          <w:marBottom w:val="0"/>
          <w:divBdr>
            <w:top w:val="none" w:sz="0" w:space="0" w:color="auto"/>
            <w:left w:val="none" w:sz="0" w:space="0" w:color="auto"/>
            <w:bottom w:val="none" w:sz="0" w:space="0" w:color="auto"/>
            <w:right w:val="none" w:sz="0" w:space="0" w:color="auto"/>
          </w:divBdr>
          <w:divsChild>
            <w:div w:id="1732800782">
              <w:marLeft w:val="0"/>
              <w:marRight w:val="0"/>
              <w:marTop w:val="0"/>
              <w:marBottom w:val="0"/>
              <w:divBdr>
                <w:top w:val="none" w:sz="0" w:space="0" w:color="auto"/>
                <w:left w:val="none" w:sz="0" w:space="0" w:color="auto"/>
                <w:bottom w:val="none" w:sz="0" w:space="0" w:color="auto"/>
                <w:right w:val="none" w:sz="0" w:space="0" w:color="auto"/>
              </w:divBdr>
              <w:divsChild>
                <w:div w:id="1423137788">
                  <w:marLeft w:val="0"/>
                  <w:marRight w:val="0"/>
                  <w:marTop w:val="0"/>
                  <w:marBottom w:val="0"/>
                  <w:divBdr>
                    <w:top w:val="none" w:sz="0" w:space="0" w:color="auto"/>
                    <w:left w:val="none" w:sz="0" w:space="0" w:color="auto"/>
                    <w:bottom w:val="none" w:sz="0" w:space="0" w:color="auto"/>
                    <w:right w:val="none" w:sz="0" w:space="0" w:color="auto"/>
                  </w:divBdr>
                  <w:divsChild>
                    <w:div w:id="879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48033">
      <w:bodyDiv w:val="1"/>
      <w:marLeft w:val="0"/>
      <w:marRight w:val="0"/>
      <w:marTop w:val="0"/>
      <w:marBottom w:val="0"/>
      <w:divBdr>
        <w:top w:val="none" w:sz="0" w:space="0" w:color="auto"/>
        <w:left w:val="none" w:sz="0" w:space="0" w:color="auto"/>
        <w:bottom w:val="none" w:sz="0" w:space="0" w:color="auto"/>
        <w:right w:val="none" w:sz="0" w:space="0" w:color="auto"/>
      </w:divBdr>
      <w:divsChild>
        <w:div w:id="586423837">
          <w:marLeft w:val="0"/>
          <w:marRight w:val="0"/>
          <w:marTop w:val="0"/>
          <w:marBottom w:val="0"/>
          <w:divBdr>
            <w:top w:val="none" w:sz="0" w:space="0" w:color="auto"/>
            <w:left w:val="none" w:sz="0" w:space="0" w:color="auto"/>
            <w:bottom w:val="none" w:sz="0" w:space="0" w:color="auto"/>
            <w:right w:val="none" w:sz="0" w:space="0" w:color="auto"/>
          </w:divBdr>
          <w:divsChild>
            <w:div w:id="2114131173">
              <w:marLeft w:val="0"/>
              <w:marRight w:val="0"/>
              <w:marTop w:val="0"/>
              <w:marBottom w:val="0"/>
              <w:divBdr>
                <w:top w:val="none" w:sz="0" w:space="0" w:color="auto"/>
                <w:left w:val="none" w:sz="0" w:space="0" w:color="auto"/>
                <w:bottom w:val="none" w:sz="0" w:space="0" w:color="auto"/>
                <w:right w:val="none" w:sz="0" w:space="0" w:color="auto"/>
              </w:divBdr>
              <w:divsChild>
                <w:div w:id="2023586654">
                  <w:marLeft w:val="0"/>
                  <w:marRight w:val="0"/>
                  <w:marTop w:val="0"/>
                  <w:marBottom w:val="0"/>
                  <w:divBdr>
                    <w:top w:val="none" w:sz="0" w:space="0" w:color="auto"/>
                    <w:left w:val="none" w:sz="0" w:space="0" w:color="auto"/>
                    <w:bottom w:val="none" w:sz="0" w:space="0" w:color="auto"/>
                    <w:right w:val="none" w:sz="0" w:space="0" w:color="auto"/>
                  </w:divBdr>
                  <w:divsChild>
                    <w:div w:id="15100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97977">
      <w:bodyDiv w:val="1"/>
      <w:marLeft w:val="0"/>
      <w:marRight w:val="0"/>
      <w:marTop w:val="0"/>
      <w:marBottom w:val="0"/>
      <w:divBdr>
        <w:top w:val="none" w:sz="0" w:space="0" w:color="auto"/>
        <w:left w:val="none" w:sz="0" w:space="0" w:color="auto"/>
        <w:bottom w:val="none" w:sz="0" w:space="0" w:color="auto"/>
        <w:right w:val="none" w:sz="0" w:space="0" w:color="auto"/>
      </w:divBdr>
      <w:divsChild>
        <w:div w:id="247618993">
          <w:marLeft w:val="0"/>
          <w:marRight w:val="0"/>
          <w:marTop w:val="0"/>
          <w:marBottom w:val="0"/>
          <w:divBdr>
            <w:top w:val="none" w:sz="0" w:space="0" w:color="auto"/>
            <w:left w:val="none" w:sz="0" w:space="0" w:color="auto"/>
            <w:bottom w:val="none" w:sz="0" w:space="0" w:color="auto"/>
            <w:right w:val="none" w:sz="0" w:space="0" w:color="auto"/>
          </w:divBdr>
          <w:divsChild>
            <w:div w:id="1248417054">
              <w:marLeft w:val="0"/>
              <w:marRight w:val="0"/>
              <w:marTop w:val="0"/>
              <w:marBottom w:val="0"/>
              <w:divBdr>
                <w:top w:val="none" w:sz="0" w:space="0" w:color="auto"/>
                <w:left w:val="none" w:sz="0" w:space="0" w:color="auto"/>
                <w:bottom w:val="none" w:sz="0" w:space="0" w:color="auto"/>
                <w:right w:val="none" w:sz="0" w:space="0" w:color="auto"/>
              </w:divBdr>
              <w:divsChild>
                <w:div w:id="1214536275">
                  <w:marLeft w:val="0"/>
                  <w:marRight w:val="0"/>
                  <w:marTop w:val="0"/>
                  <w:marBottom w:val="0"/>
                  <w:divBdr>
                    <w:top w:val="none" w:sz="0" w:space="0" w:color="auto"/>
                    <w:left w:val="none" w:sz="0" w:space="0" w:color="auto"/>
                    <w:bottom w:val="none" w:sz="0" w:space="0" w:color="auto"/>
                    <w:right w:val="none" w:sz="0" w:space="0" w:color="auto"/>
                  </w:divBdr>
                  <w:divsChild>
                    <w:div w:id="6011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mat.org/traincor/rice.html"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5991-79B6-4907-B3F9-692D61F0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ELBOW AND ARM PAIN / REHABILITATION</dc:title>
  <dc:creator>paul thawley</dc:creator>
  <cp:lastModifiedBy>paul thawley</cp:lastModifiedBy>
  <cp:revision>16</cp:revision>
  <cp:lastPrinted>2010-06-02T14:18:00Z</cp:lastPrinted>
  <dcterms:created xsi:type="dcterms:W3CDTF">2009-12-18T10:00:00Z</dcterms:created>
  <dcterms:modified xsi:type="dcterms:W3CDTF">2011-10-21T10:06:00Z</dcterms:modified>
</cp:coreProperties>
</file>